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729" w:rsidRPr="00AE7B19" w:rsidRDefault="00D90729" w:rsidP="00D90729">
      <w:pPr>
        <w:jc w:val="center"/>
        <w:rPr>
          <w:rFonts w:ascii="ＭＳ 明朝" w:hAnsi="ＭＳ 明朝" w:hint="eastAsia"/>
          <w:szCs w:val="21"/>
        </w:rPr>
      </w:pPr>
      <w:r w:rsidRPr="00AE7B19">
        <w:rPr>
          <w:rFonts w:ascii="ＭＳ 明朝" w:hAnsi="ＭＳ 明朝" w:hint="eastAsia"/>
          <w:szCs w:val="21"/>
        </w:rPr>
        <w:t>九州漢方研究会会則</w:t>
      </w:r>
    </w:p>
    <w:p w:rsidR="00D90729" w:rsidRPr="00AE7B19" w:rsidRDefault="00D90729" w:rsidP="00D90729">
      <w:pPr>
        <w:rPr>
          <w:rFonts w:ascii="ＭＳ 明朝" w:hAnsi="ＭＳ 明朝" w:hint="eastAsia"/>
          <w:szCs w:val="21"/>
        </w:rPr>
      </w:pPr>
    </w:p>
    <w:p w:rsidR="00D90729" w:rsidRPr="00AE7B19" w:rsidRDefault="00D90729" w:rsidP="00D54D2B">
      <w:pPr>
        <w:rPr>
          <w:rFonts w:ascii="ＭＳ 明朝" w:hAnsi="ＭＳ 明朝" w:hint="eastAsia"/>
          <w:szCs w:val="21"/>
        </w:rPr>
      </w:pPr>
      <w:r w:rsidRPr="00AE7B19">
        <w:rPr>
          <w:rFonts w:ascii="ＭＳ 明朝" w:hAnsi="ＭＳ 明朝" w:hint="eastAsia"/>
          <w:szCs w:val="21"/>
        </w:rPr>
        <w:t>昭和33年9月施行</w:t>
      </w:r>
      <w:r w:rsidR="00D54D2B" w:rsidRPr="00AE7B19">
        <w:rPr>
          <w:rFonts w:ascii="ＭＳ 明朝" w:hAnsi="ＭＳ 明朝" w:hint="eastAsia"/>
          <w:szCs w:val="21"/>
        </w:rPr>
        <w:t xml:space="preserve">　</w:t>
      </w:r>
      <w:r w:rsidRPr="00AE7B19">
        <w:rPr>
          <w:rFonts w:ascii="ＭＳ 明朝" w:hAnsi="ＭＳ 明朝" w:hint="eastAsia"/>
          <w:szCs w:val="21"/>
        </w:rPr>
        <w:t>昭和53年4月改正</w:t>
      </w:r>
      <w:r w:rsidR="00D54D2B" w:rsidRPr="00AE7B19">
        <w:rPr>
          <w:rFonts w:ascii="ＭＳ 明朝" w:hAnsi="ＭＳ 明朝" w:hint="eastAsia"/>
          <w:szCs w:val="21"/>
        </w:rPr>
        <w:t xml:space="preserve">　</w:t>
      </w:r>
      <w:r w:rsidRPr="00AE7B19">
        <w:rPr>
          <w:rFonts w:ascii="ＭＳ 明朝" w:hAnsi="ＭＳ 明朝" w:hint="eastAsia"/>
          <w:szCs w:val="21"/>
        </w:rPr>
        <w:t>昭和57年4月一部改正</w:t>
      </w:r>
      <w:r w:rsidR="00D54D2B" w:rsidRPr="00AE7B19">
        <w:rPr>
          <w:rFonts w:ascii="ＭＳ 明朝" w:hAnsi="ＭＳ 明朝" w:hint="eastAsia"/>
          <w:szCs w:val="21"/>
        </w:rPr>
        <w:t xml:space="preserve">　</w:t>
      </w:r>
      <w:r w:rsidRPr="00AE7B19">
        <w:rPr>
          <w:rFonts w:ascii="ＭＳ 明朝" w:hAnsi="ＭＳ 明朝" w:hint="eastAsia"/>
          <w:szCs w:val="21"/>
        </w:rPr>
        <w:t>昭和62年4月一部改正</w:t>
      </w:r>
    </w:p>
    <w:p w:rsidR="00382411" w:rsidRPr="00AE7B19" w:rsidRDefault="00D90729" w:rsidP="00D54D2B">
      <w:pPr>
        <w:rPr>
          <w:rFonts w:ascii="ＭＳ 明朝" w:hAnsi="ＭＳ 明朝" w:hint="eastAsia"/>
          <w:szCs w:val="21"/>
        </w:rPr>
      </w:pPr>
      <w:r w:rsidRPr="00AE7B19">
        <w:rPr>
          <w:rFonts w:ascii="ＭＳ 明朝" w:hAnsi="ＭＳ 明朝" w:hint="eastAsia"/>
          <w:szCs w:val="21"/>
        </w:rPr>
        <w:t>平成元年4月一部改正</w:t>
      </w:r>
      <w:r w:rsidR="00D54D2B" w:rsidRPr="00AE7B19">
        <w:rPr>
          <w:rFonts w:ascii="ＭＳ 明朝" w:hAnsi="ＭＳ 明朝" w:hint="eastAsia"/>
          <w:szCs w:val="21"/>
        </w:rPr>
        <w:t xml:space="preserve">　</w:t>
      </w:r>
      <w:r w:rsidRPr="00AE7B19">
        <w:rPr>
          <w:rFonts w:ascii="ＭＳ 明朝" w:hAnsi="ＭＳ 明朝" w:hint="eastAsia"/>
          <w:szCs w:val="21"/>
        </w:rPr>
        <w:t>平成 5年4月一部改正</w:t>
      </w:r>
      <w:r w:rsidR="00D54D2B" w:rsidRPr="00AE7B19">
        <w:rPr>
          <w:rFonts w:ascii="ＭＳ 明朝" w:hAnsi="ＭＳ 明朝" w:hint="eastAsia"/>
          <w:szCs w:val="21"/>
        </w:rPr>
        <w:t xml:space="preserve">　</w:t>
      </w:r>
      <w:r w:rsidRPr="00AE7B19">
        <w:rPr>
          <w:rFonts w:ascii="ＭＳ 明朝" w:hAnsi="ＭＳ 明朝" w:hint="eastAsia"/>
          <w:szCs w:val="21"/>
        </w:rPr>
        <w:t>平成11年4</w:t>
      </w:r>
      <w:r w:rsidR="00382411" w:rsidRPr="00AE7B19">
        <w:rPr>
          <w:rFonts w:ascii="ＭＳ 明朝" w:hAnsi="ＭＳ 明朝" w:hint="eastAsia"/>
          <w:szCs w:val="21"/>
        </w:rPr>
        <w:t>月・</w:t>
      </w:r>
      <w:r w:rsidRPr="00AE7B19">
        <w:rPr>
          <w:rFonts w:ascii="ＭＳ 明朝" w:hAnsi="ＭＳ 明朝" w:hint="eastAsia"/>
          <w:szCs w:val="21"/>
        </w:rPr>
        <w:t>平成12年10月一部改正</w:t>
      </w:r>
    </w:p>
    <w:p w:rsidR="00D90729" w:rsidRDefault="00D90729" w:rsidP="00D54D2B">
      <w:pPr>
        <w:rPr>
          <w:rFonts w:ascii="ＭＳ 明朝" w:hAnsi="ＭＳ 明朝"/>
          <w:szCs w:val="21"/>
        </w:rPr>
      </w:pPr>
      <w:r w:rsidRPr="00AE7B19">
        <w:rPr>
          <w:rFonts w:ascii="ＭＳ 明朝" w:hAnsi="ＭＳ 明朝" w:hint="eastAsia"/>
          <w:szCs w:val="21"/>
        </w:rPr>
        <w:t>平成14年４月一部改正</w:t>
      </w:r>
      <w:r w:rsidR="00D54D2B" w:rsidRPr="00AE7B19">
        <w:rPr>
          <w:rFonts w:ascii="ＭＳ 明朝" w:hAnsi="ＭＳ 明朝" w:hint="eastAsia"/>
          <w:szCs w:val="21"/>
        </w:rPr>
        <w:t xml:space="preserve">　</w:t>
      </w:r>
      <w:r w:rsidRPr="00AE7B19">
        <w:rPr>
          <w:rFonts w:ascii="ＭＳ 明朝" w:hAnsi="ＭＳ 明朝" w:hint="eastAsia"/>
          <w:szCs w:val="21"/>
        </w:rPr>
        <w:t>平成16年７月一部改正</w:t>
      </w:r>
      <w:r w:rsidR="00382411" w:rsidRPr="00AE7B19">
        <w:rPr>
          <w:rFonts w:ascii="ＭＳ 明朝" w:hAnsi="ＭＳ 明朝" w:hint="eastAsia"/>
          <w:szCs w:val="21"/>
        </w:rPr>
        <w:t xml:space="preserve">　</w:t>
      </w:r>
      <w:r w:rsidR="00A050F7" w:rsidRPr="00AE7B19">
        <w:rPr>
          <w:rFonts w:ascii="ＭＳ 明朝" w:hAnsi="ＭＳ 明朝" w:hint="eastAsia"/>
          <w:szCs w:val="21"/>
        </w:rPr>
        <w:t>平成19年3月・</w:t>
      </w:r>
      <w:r w:rsidR="00382411" w:rsidRPr="00AE7B19">
        <w:rPr>
          <w:rFonts w:ascii="ＭＳ 明朝" w:hAnsi="ＭＳ 明朝" w:hint="eastAsia"/>
          <w:szCs w:val="21"/>
        </w:rPr>
        <w:t>平成</w:t>
      </w:r>
      <w:r w:rsidR="00A050F7" w:rsidRPr="00AE7B19">
        <w:rPr>
          <w:rFonts w:ascii="ＭＳ 明朝" w:hAnsi="ＭＳ 明朝" w:hint="eastAsia"/>
          <w:szCs w:val="21"/>
        </w:rPr>
        <w:t>21</w:t>
      </w:r>
      <w:r w:rsidR="00382411" w:rsidRPr="00AE7B19">
        <w:rPr>
          <w:rFonts w:ascii="ＭＳ 明朝" w:hAnsi="ＭＳ 明朝" w:hint="eastAsia"/>
          <w:szCs w:val="21"/>
        </w:rPr>
        <w:t>年</w:t>
      </w:r>
      <w:r w:rsidR="00A050F7" w:rsidRPr="00AE7B19">
        <w:rPr>
          <w:rFonts w:ascii="ＭＳ 明朝" w:hAnsi="ＭＳ 明朝" w:hint="eastAsia"/>
          <w:szCs w:val="21"/>
        </w:rPr>
        <w:t>4</w:t>
      </w:r>
      <w:r w:rsidR="00382411" w:rsidRPr="00AE7B19">
        <w:rPr>
          <w:rFonts w:ascii="ＭＳ 明朝" w:hAnsi="ＭＳ 明朝" w:hint="eastAsia"/>
          <w:szCs w:val="21"/>
        </w:rPr>
        <w:t>月一部改正</w:t>
      </w:r>
    </w:p>
    <w:p w:rsidR="003735D2" w:rsidRPr="00AE7B19" w:rsidRDefault="003735D2" w:rsidP="00D54D2B">
      <w:pPr>
        <w:rPr>
          <w:rFonts w:ascii="ＭＳ 明朝" w:hAnsi="ＭＳ 明朝" w:hint="eastAsia"/>
          <w:szCs w:val="21"/>
        </w:rPr>
      </w:pPr>
      <w:r>
        <w:rPr>
          <w:rFonts w:ascii="ＭＳ 明朝" w:hAnsi="ＭＳ 明朝" w:hint="eastAsia"/>
          <w:szCs w:val="21"/>
        </w:rPr>
        <w:t>平成27年4月改正</w:t>
      </w:r>
    </w:p>
    <w:p w:rsidR="00D90729" w:rsidRPr="00AE7B19" w:rsidRDefault="00D90729" w:rsidP="00D90729">
      <w:pPr>
        <w:rPr>
          <w:rFonts w:ascii="ＭＳ 明朝" w:hAnsi="ＭＳ 明朝"/>
          <w:szCs w:val="21"/>
        </w:rPr>
      </w:pPr>
    </w:p>
    <w:p w:rsidR="00D90729" w:rsidRPr="00AE7B19" w:rsidRDefault="00D90729" w:rsidP="00D90729">
      <w:pPr>
        <w:rPr>
          <w:rFonts w:ascii="ＭＳ 明朝" w:hAnsi="ＭＳ 明朝" w:hint="eastAsia"/>
          <w:szCs w:val="21"/>
        </w:rPr>
      </w:pPr>
      <w:r w:rsidRPr="00AE7B19">
        <w:rPr>
          <w:rFonts w:ascii="ＭＳ 明朝" w:hAnsi="ＭＳ 明朝" w:hint="eastAsia"/>
          <w:szCs w:val="21"/>
        </w:rPr>
        <w:t>１．</w:t>
      </w:r>
      <w:r w:rsidRPr="00AE7B19">
        <w:rPr>
          <w:rFonts w:ascii="ＭＳ 明朝" w:hAnsi="ＭＳ 明朝" w:hint="eastAsia"/>
          <w:szCs w:val="21"/>
        </w:rPr>
        <w:tab/>
        <w:t>名　　　称</w:t>
      </w:r>
      <w:r w:rsidRPr="00AE7B19">
        <w:rPr>
          <w:rFonts w:ascii="ＭＳ 明朝" w:hAnsi="ＭＳ 明朝" w:hint="eastAsia"/>
          <w:szCs w:val="21"/>
        </w:rPr>
        <w:tab/>
        <w:t>本会は九州漢方研究会と称する。</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２．</w:t>
      </w:r>
      <w:r w:rsidRPr="00AE7B19">
        <w:rPr>
          <w:rFonts w:ascii="ＭＳ 明朝" w:hAnsi="ＭＳ 明朝" w:hint="eastAsia"/>
          <w:szCs w:val="21"/>
        </w:rPr>
        <w:tab/>
        <w:t>事　務　所</w:t>
      </w:r>
      <w:r w:rsidRPr="00AE7B19">
        <w:rPr>
          <w:rFonts w:ascii="ＭＳ 明朝" w:hAnsi="ＭＳ 明朝" w:hint="eastAsia"/>
          <w:szCs w:val="21"/>
        </w:rPr>
        <w:tab/>
        <w:t>本会の事務所は原則として</w:t>
      </w:r>
      <w:smartTag w:uri="schemas-MSNCTYST-com/MSNCTYST" w:element="MSNCTYST">
        <w:smartTagPr>
          <w:attr w:name="Address" w:val="福岡市"/>
          <w:attr w:name="AddressList" w:val="40:福岡県福岡市;"/>
        </w:smartTagPr>
        <w:r w:rsidRPr="00AE7B19">
          <w:rPr>
            <w:rFonts w:ascii="ＭＳ 明朝" w:hAnsi="ＭＳ 明朝" w:hint="eastAsia"/>
            <w:szCs w:val="21"/>
          </w:rPr>
          <w:t>福岡市</w:t>
        </w:r>
      </w:smartTag>
      <w:r w:rsidRPr="00AE7B19">
        <w:rPr>
          <w:rFonts w:ascii="ＭＳ 明朝" w:hAnsi="ＭＳ 明朝" w:hint="eastAsia"/>
          <w:szCs w:val="21"/>
        </w:rPr>
        <w:t>内に置き、細則に住所を記載する。</w:t>
      </w:r>
    </w:p>
    <w:p w:rsidR="00D90729" w:rsidRPr="00AE7B19" w:rsidRDefault="00D90729" w:rsidP="00D90729">
      <w:pPr>
        <w:ind w:left="420" w:hangingChars="200" w:hanging="420"/>
        <w:rPr>
          <w:rFonts w:ascii="ＭＳ 明朝" w:hAnsi="ＭＳ 明朝" w:hint="eastAsia"/>
          <w:szCs w:val="21"/>
        </w:rPr>
      </w:pPr>
      <w:r w:rsidRPr="00AE7B19">
        <w:rPr>
          <w:rFonts w:ascii="ＭＳ 明朝" w:hAnsi="ＭＳ 明朝" w:hint="eastAsia"/>
          <w:szCs w:val="21"/>
        </w:rPr>
        <w:t>３．</w:t>
      </w:r>
      <w:r w:rsidRPr="00AE7B19">
        <w:rPr>
          <w:rFonts w:ascii="ＭＳ 明朝" w:hAnsi="ＭＳ 明朝" w:hint="eastAsia"/>
          <w:szCs w:val="21"/>
        </w:rPr>
        <w:tab/>
        <w:t>目　　的</w:t>
      </w:r>
      <w:r w:rsidRPr="00AE7B19">
        <w:rPr>
          <w:rFonts w:ascii="ＭＳ 明朝" w:hAnsi="ＭＳ 明朝" w:hint="eastAsia"/>
          <w:szCs w:val="21"/>
        </w:rPr>
        <w:tab/>
        <w:t>本会は会員と国民に対して東洋医学の正しい研究と、実際の応用を</w:t>
      </w:r>
    </w:p>
    <w:p w:rsidR="00D90729" w:rsidRPr="00AE7B19" w:rsidRDefault="00D90729" w:rsidP="00D90729">
      <w:pPr>
        <w:ind w:leftChars="200" w:left="420" w:firstLineChars="1000" w:firstLine="2100"/>
        <w:rPr>
          <w:rFonts w:ascii="ＭＳ 明朝" w:hAnsi="ＭＳ 明朝" w:hint="eastAsia"/>
          <w:szCs w:val="21"/>
        </w:rPr>
      </w:pPr>
      <w:r w:rsidRPr="00AE7B19">
        <w:rPr>
          <w:rFonts w:ascii="ＭＳ 明朝" w:hAnsi="ＭＳ 明朝" w:hint="eastAsia"/>
          <w:szCs w:val="21"/>
        </w:rPr>
        <w:t>研究し、国民の健康増進と保持に寄与し普及する事を目的とする。</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４．</w:t>
      </w:r>
      <w:r w:rsidRPr="00AE7B19">
        <w:rPr>
          <w:rFonts w:ascii="ＭＳ 明朝" w:hAnsi="ＭＳ 明朝" w:hint="eastAsia"/>
          <w:szCs w:val="21"/>
        </w:rPr>
        <w:tab/>
        <w:t>事　　業</w:t>
      </w:r>
      <w:r w:rsidRPr="00AE7B19">
        <w:rPr>
          <w:rFonts w:ascii="ＭＳ 明朝" w:hAnsi="ＭＳ 明朝" w:hint="eastAsia"/>
          <w:szCs w:val="21"/>
        </w:rPr>
        <w:tab/>
        <w:t>本会はその目的達成のため、下記の事業を行う。</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 xml:space="preserve">　 </w:t>
      </w:r>
      <w:r w:rsidR="00941263" w:rsidRPr="00AE7B19">
        <w:rPr>
          <w:rFonts w:ascii="ＭＳ 明朝" w:hAnsi="ＭＳ 明朝" w:hint="eastAsia"/>
          <w:szCs w:val="21"/>
        </w:rPr>
        <w:t>(</w:t>
      </w:r>
      <w:r w:rsidRPr="00AE7B19">
        <w:rPr>
          <w:rFonts w:ascii="ＭＳ 明朝" w:hAnsi="ＭＳ 明朝" w:hint="eastAsia"/>
          <w:szCs w:val="21"/>
        </w:rPr>
        <w:t>１</w:t>
      </w:r>
      <w:r w:rsidR="00941263" w:rsidRPr="00AE7B19">
        <w:rPr>
          <w:rFonts w:ascii="ＭＳ 明朝" w:hAnsi="ＭＳ 明朝" w:hint="eastAsia"/>
          <w:szCs w:val="21"/>
        </w:rPr>
        <w:t>)</w:t>
      </w:r>
      <w:r w:rsidRPr="00AE7B19">
        <w:rPr>
          <w:rFonts w:ascii="ＭＳ 明朝" w:hAnsi="ＭＳ 明朝" w:hint="eastAsia"/>
          <w:szCs w:val="21"/>
        </w:rPr>
        <w:t xml:space="preserve">　機関誌「九州漢方」の発行（随時）</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 xml:space="preserve">　 </w:t>
      </w:r>
      <w:r w:rsidR="00941263" w:rsidRPr="00AE7B19">
        <w:rPr>
          <w:rFonts w:ascii="ＭＳ 明朝" w:hAnsi="ＭＳ 明朝" w:hint="eastAsia"/>
          <w:szCs w:val="21"/>
        </w:rPr>
        <w:t>(</w:t>
      </w:r>
      <w:r w:rsidRPr="00AE7B19">
        <w:rPr>
          <w:rFonts w:ascii="ＭＳ 明朝" w:hAnsi="ＭＳ 明朝" w:hint="eastAsia"/>
          <w:szCs w:val="21"/>
        </w:rPr>
        <w:t>２</w:t>
      </w:r>
      <w:r w:rsidR="00941263" w:rsidRPr="00AE7B19">
        <w:rPr>
          <w:rFonts w:ascii="ＭＳ 明朝" w:hAnsi="ＭＳ 明朝" w:hint="eastAsia"/>
          <w:szCs w:val="21"/>
        </w:rPr>
        <w:t>)</w:t>
      </w:r>
      <w:r w:rsidRPr="00AE7B19">
        <w:rPr>
          <w:rFonts w:ascii="ＭＳ 明朝" w:hAnsi="ＭＳ 明朝" w:hint="eastAsia"/>
          <w:szCs w:val="21"/>
        </w:rPr>
        <w:t xml:space="preserve">　研究会等の開催（毎月１回）</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 xml:space="preserve">　 </w:t>
      </w:r>
      <w:r w:rsidR="00941263" w:rsidRPr="00AE7B19">
        <w:rPr>
          <w:rFonts w:ascii="ＭＳ 明朝" w:hAnsi="ＭＳ 明朝" w:hint="eastAsia"/>
          <w:szCs w:val="21"/>
        </w:rPr>
        <w:t>(</w:t>
      </w:r>
      <w:r w:rsidRPr="00AE7B19">
        <w:rPr>
          <w:rFonts w:ascii="ＭＳ 明朝" w:hAnsi="ＭＳ 明朝" w:hint="eastAsia"/>
          <w:szCs w:val="21"/>
        </w:rPr>
        <w:t>３</w:t>
      </w:r>
      <w:r w:rsidR="00941263" w:rsidRPr="00AE7B19">
        <w:rPr>
          <w:rFonts w:ascii="ＭＳ 明朝" w:hAnsi="ＭＳ 明朝" w:hint="eastAsia"/>
          <w:szCs w:val="21"/>
        </w:rPr>
        <w:t>)</w:t>
      </w:r>
      <w:r w:rsidRPr="00AE7B19">
        <w:rPr>
          <w:rFonts w:ascii="ＭＳ 明朝" w:hAnsi="ＭＳ 明朝" w:hint="eastAsia"/>
          <w:szCs w:val="21"/>
        </w:rPr>
        <w:t xml:space="preserve">　薬用植物の観察・採集指導（随時）</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 xml:space="preserve">　 </w:t>
      </w:r>
      <w:r w:rsidR="00941263" w:rsidRPr="00AE7B19">
        <w:rPr>
          <w:rFonts w:ascii="ＭＳ 明朝" w:hAnsi="ＭＳ 明朝" w:hint="eastAsia"/>
          <w:szCs w:val="21"/>
        </w:rPr>
        <w:t>(</w:t>
      </w:r>
      <w:r w:rsidRPr="00AE7B19">
        <w:rPr>
          <w:rFonts w:ascii="ＭＳ 明朝" w:hAnsi="ＭＳ 明朝" w:hint="eastAsia"/>
          <w:szCs w:val="21"/>
        </w:rPr>
        <w:t>４</w:t>
      </w:r>
      <w:r w:rsidR="00941263" w:rsidRPr="00AE7B19">
        <w:rPr>
          <w:rFonts w:ascii="ＭＳ 明朝" w:hAnsi="ＭＳ 明朝" w:hint="eastAsia"/>
          <w:szCs w:val="21"/>
        </w:rPr>
        <w:t>)</w:t>
      </w:r>
      <w:r w:rsidRPr="00AE7B19">
        <w:rPr>
          <w:rFonts w:ascii="ＭＳ 明朝" w:hAnsi="ＭＳ 明朝" w:hint="eastAsia"/>
          <w:szCs w:val="21"/>
        </w:rPr>
        <w:t xml:space="preserve">　特別講演会の開催（年1回）</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 xml:space="preserve">　 </w:t>
      </w:r>
      <w:r w:rsidR="00941263" w:rsidRPr="00AE7B19">
        <w:rPr>
          <w:rFonts w:ascii="ＭＳ 明朝" w:hAnsi="ＭＳ 明朝" w:hint="eastAsia"/>
          <w:szCs w:val="21"/>
        </w:rPr>
        <w:t>(</w:t>
      </w:r>
      <w:r w:rsidRPr="00AE7B19">
        <w:rPr>
          <w:rFonts w:ascii="ＭＳ 明朝" w:hAnsi="ＭＳ 明朝" w:hint="eastAsia"/>
          <w:szCs w:val="21"/>
        </w:rPr>
        <w:t>５</w:t>
      </w:r>
      <w:r w:rsidR="00941263" w:rsidRPr="00AE7B19">
        <w:rPr>
          <w:rFonts w:ascii="ＭＳ 明朝" w:hAnsi="ＭＳ 明朝" w:hint="eastAsia"/>
          <w:szCs w:val="21"/>
        </w:rPr>
        <w:t>)</w:t>
      </w:r>
      <w:r w:rsidRPr="00AE7B19">
        <w:rPr>
          <w:rFonts w:ascii="ＭＳ 明朝" w:hAnsi="ＭＳ 明朝" w:hint="eastAsia"/>
          <w:szCs w:val="21"/>
        </w:rPr>
        <w:t xml:space="preserve">　東洋医学の正しい知識と本会の存在を地域社会に浸透させる為の活動</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 xml:space="preserve">　 </w:t>
      </w:r>
      <w:r w:rsidR="00941263" w:rsidRPr="00AE7B19">
        <w:rPr>
          <w:rFonts w:ascii="ＭＳ 明朝" w:hAnsi="ＭＳ 明朝" w:hint="eastAsia"/>
          <w:szCs w:val="21"/>
        </w:rPr>
        <w:t>(</w:t>
      </w:r>
      <w:r w:rsidRPr="00AE7B19">
        <w:rPr>
          <w:rFonts w:ascii="ＭＳ 明朝" w:hAnsi="ＭＳ 明朝" w:hint="eastAsia"/>
          <w:szCs w:val="21"/>
        </w:rPr>
        <w:t>６</w:t>
      </w:r>
      <w:r w:rsidR="00941263" w:rsidRPr="00AE7B19">
        <w:rPr>
          <w:rFonts w:ascii="ＭＳ 明朝" w:hAnsi="ＭＳ 明朝" w:hint="eastAsia"/>
          <w:szCs w:val="21"/>
        </w:rPr>
        <w:t>)</w:t>
      </w:r>
      <w:r w:rsidRPr="00AE7B19">
        <w:rPr>
          <w:rFonts w:ascii="ＭＳ 明朝" w:hAnsi="ＭＳ 明朝" w:hint="eastAsia"/>
          <w:szCs w:val="21"/>
        </w:rPr>
        <w:t xml:space="preserve">　その他、前項の目的を達成する為に必要な事業</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５．</w:t>
      </w:r>
      <w:r w:rsidRPr="00AE7B19">
        <w:rPr>
          <w:rFonts w:ascii="ＭＳ 明朝" w:hAnsi="ＭＳ 明朝" w:hint="eastAsia"/>
          <w:szCs w:val="21"/>
        </w:rPr>
        <w:tab/>
        <w:t xml:space="preserve">会員及び会費　　　</w:t>
      </w:r>
      <w:r w:rsidRPr="00AE7B19">
        <w:rPr>
          <w:rFonts w:ascii="ＭＳ 明朝" w:hAnsi="ＭＳ 明朝" w:hint="eastAsia"/>
          <w:szCs w:val="21"/>
        </w:rPr>
        <w:tab/>
        <w:t>本会の会員及び会費は、次の通りとする。</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 xml:space="preserve">　 </w:t>
      </w:r>
      <w:r w:rsidR="00941263" w:rsidRPr="00AE7B19">
        <w:rPr>
          <w:rFonts w:ascii="ＭＳ 明朝" w:hAnsi="ＭＳ 明朝" w:hint="eastAsia"/>
          <w:szCs w:val="21"/>
        </w:rPr>
        <w:t>(</w:t>
      </w:r>
      <w:r w:rsidRPr="00AE7B19">
        <w:rPr>
          <w:rFonts w:ascii="ＭＳ 明朝" w:hAnsi="ＭＳ 明朝" w:hint="eastAsia"/>
          <w:szCs w:val="21"/>
        </w:rPr>
        <w:t>１</w:t>
      </w:r>
      <w:r w:rsidR="00941263" w:rsidRPr="00AE7B19">
        <w:rPr>
          <w:rFonts w:ascii="ＭＳ 明朝" w:hAnsi="ＭＳ 明朝" w:hint="eastAsia"/>
          <w:szCs w:val="21"/>
        </w:rPr>
        <w:t>)</w:t>
      </w:r>
      <w:r w:rsidRPr="00AE7B19">
        <w:rPr>
          <w:rFonts w:ascii="ＭＳ 明朝" w:hAnsi="ＭＳ 明朝" w:hint="eastAsia"/>
          <w:szCs w:val="21"/>
        </w:rPr>
        <w:t xml:space="preserve">　会員は本会の趣旨に賛同し、所定の会費を納めるものとする。</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 xml:space="preserve">　 </w:t>
      </w:r>
      <w:r w:rsidR="00941263" w:rsidRPr="00AE7B19">
        <w:rPr>
          <w:rFonts w:ascii="ＭＳ 明朝" w:hAnsi="ＭＳ 明朝" w:hint="eastAsia"/>
          <w:szCs w:val="21"/>
        </w:rPr>
        <w:t>(</w:t>
      </w:r>
      <w:r w:rsidRPr="00AE7B19">
        <w:rPr>
          <w:rFonts w:ascii="ＭＳ 明朝" w:hAnsi="ＭＳ 明朝" w:hint="eastAsia"/>
          <w:szCs w:val="21"/>
        </w:rPr>
        <w:t>２</w:t>
      </w:r>
      <w:r w:rsidR="00941263" w:rsidRPr="00AE7B19">
        <w:rPr>
          <w:rFonts w:ascii="ＭＳ 明朝" w:hAnsi="ＭＳ 明朝" w:hint="eastAsia"/>
          <w:szCs w:val="21"/>
        </w:rPr>
        <w:t>)</w:t>
      </w:r>
      <w:r w:rsidRPr="00AE7B19">
        <w:rPr>
          <w:rFonts w:ascii="ＭＳ 明朝" w:hAnsi="ＭＳ 明朝" w:hint="eastAsia"/>
          <w:szCs w:val="21"/>
        </w:rPr>
        <w:t xml:space="preserve">　賛助会員は本会の趣旨に賛同し、その事業を後援するものとする。</w:t>
      </w:r>
    </w:p>
    <w:p w:rsidR="006B75A5" w:rsidRPr="00AE7B19" w:rsidRDefault="00D90729" w:rsidP="00D90729">
      <w:pPr>
        <w:rPr>
          <w:rFonts w:ascii="ＭＳ 明朝" w:hAnsi="ＭＳ 明朝" w:hint="eastAsia"/>
          <w:szCs w:val="21"/>
        </w:rPr>
      </w:pPr>
      <w:r w:rsidRPr="00AE7B19">
        <w:rPr>
          <w:rFonts w:ascii="ＭＳ 明朝" w:hAnsi="ＭＳ 明朝" w:hint="eastAsia"/>
          <w:szCs w:val="21"/>
        </w:rPr>
        <w:t xml:space="preserve">　 </w:t>
      </w:r>
      <w:r w:rsidR="00941263" w:rsidRPr="00AE7B19">
        <w:rPr>
          <w:rFonts w:ascii="ＭＳ 明朝" w:hAnsi="ＭＳ 明朝" w:hint="eastAsia"/>
          <w:szCs w:val="21"/>
        </w:rPr>
        <w:t>(</w:t>
      </w:r>
      <w:r w:rsidR="00F61703" w:rsidRPr="00AE7B19">
        <w:rPr>
          <w:rFonts w:ascii="ＭＳ 明朝" w:hAnsi="ＭＳ 明朝" w:hint="eastAsia"/>
          <w:szCs w:val="21"/>
        </w:rPr>
        <w:t>３</w:t>
      </w:r>
      <w:r w:rsidR="00941263" w:rsidRPr="00AE7B19">
        <w:rPr>
          <w:rFonts w:ascii="ＭＳ 明朝" w:hAnsi="ＭＳ 明朝" w:hint="eastAsia"/>
          <w:szCs w:val="21"/>
        </w:rPr>
        <w:t>)</w:t>
      </w:r>
      <w:r w:rsidRPr="00AE7B19">
        <w:rPr>
          <w:rFonts w:ascii="ＭＳ 明朝" w:hAnsi="ＭＳ 明朝" w:hint="eastAsia"/>
          <w:szCs w:val="21"/>
        </w:rPr>
        <w:t xml:space="preserve">　会員が次の各号の一項目以上に該当するときは、</w:t>
      </w:r>
      <w:r w:rsidR="00BF61C6" w:rsidRPr="00AE7B19">
        <w:rPr>
          <w:rFonts w:ascii="ＭＳ 明朝" w:hAnsi="ＭＳ 明朝" w:hint="eastAsia"/>
          <w:szCs w:val="21"/>
        </w:rPr>
        <w:t>理事</w:t>
      </w:r>
      <w:r w:rsidRPr="00AE7B19">
        <w:rPr>
          <w:rFonts w:ascii="ＭＳ 明朝" w:hAnsi="ＭＳ 明朝" w:hint="eastAsia"/>
          <w:szCs w:val="21"/>
        </w:rPr>
        <w:t>会の議決を経て</w:t>
      </w:r>
      <w:r w:rsidR="006B75A5" w:rsidRPr="00AE7B19">
        <w:rPr>
          <w:rFonts w:ascii="ＭＳ 明朝" w:hAnsi="ＭＳ 明朝" w:hint="eastAsia"/>
          <w:szCs w:val="21"/>
        </w:rPr>
        <w:t>、</w:t>
      </w:r>
      <w:r w:rsidRPr="00AE7B19">
        <w:rPr>
          <w:rFonts w:ascii="ＭＳ 明朝" w:hAnsi="ＭＳ 明朝" w:hint="eastAsia"/>
          <w:szCs w:val="21"/>
        </w:rPr>
        <w:t>除名することが</w:t>
      </w:r>
    </w:p>
    <w:p w:rsidR="00D90729" w:rsidRPr="00AE7B19" w:rsidRDefault="00D90729" w:rsidP="006B75A5">
      <w:pPr>
        <w:ind w:firstLineChars="400" w:firstLine="840"/>
        <w:rPr>
          <w:rFonts w:ascii="ＭＳ 明朝" w:hAnsi="ＭＳ 明朝" w:hint="eastAsia"/>
          <w:szCs w:val="21"/>
        </w:rPr>
      </w:pPr>
      <w:r w:rsidRPr="00AE7B19">
        <w:rPr>
          <w:rFonts w:ascii="ＭＳ 明朝" w:hAnsi="ＭＳ 明朝" w:hint="eastAsia"/>
          <w:szCs w:val="21"/>
        </w:rPr>
        <w:t>出来る。</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 xml:space="preserve">　　　①当会の名誉を傷つけ、または当会の目的に違反する行為があったとき。</w:t>
      </w:r>
    </w:p>
    <w:p w:rsidR="008105A7" w:rsidRPr="00AE7B19" w:rsidRDefault="00D90729" w:rsidP="00D90729">
      <w:pPr>
        <w:rPr>
          <w:rFonts w:ascii="ＭＳ 明朝" w:hAnsi="ＭＳ 明朝" w:hint="eastAsia"/>
          <w:szCs w:val="21"/>
        </w:rPr>
      </w:pPr>
      <w:r w:rsidRPr="00AE7B19">
        <w:rPr>
          <w:rFonts w:ascii="ＭＳ 明朝" w:hAnsi="ＭＳ 明朝" w:hint="eastAsia"/>
          <w:szCs w:val="21"/>
        </w:rPr>
        <w:t xml:space="preserve">　　　②当会の会員としての義務に違反したとき。</w:t>
      </w:r>
    </w:p>
    <w:p w:rsidR="006B75A5" w:rsidRPr="00AE7B19" w:rsidRDefault="00D90729" w:rsidP="00D90729">
      <w:pPr>
        <w:rPr>
          <w:rFonts w:ascii="ＭＳ 明朝" w:hAnsi="ＭＳ 明朝" w:hint="eastAsia"/>
          <w:szCs w:val="21"/>
        </w:rPr>
      </w:pPr>
      <w:r w:rsidRPr="00AE7B19">
        <w:rPr>
          <w:rFonts w:ascii="ＭＳ 明朝" w:hAnsi="ＭＳ 明朝" w:hint="eastAsia"/>
          <w:szCs w:val="21"/>
        </w:rPr>
        <w:t xml:space="preserve">　 </w:t>
      </w:r>
      <w:r w:rsidR="00941263" w:rsidRPr="00AE7B19">
        <w:rPr>
          <w:rFonts w:ascii="ＭＳ 明朝" w:hAnsi="ＭＳ 明朝" w:hint="eastAsia"/>
          <w:szCs w:val="21"/>
        </w:rPr>
        <w:t>(</w:t>
      </w:r>
      <w:r w:rsidR="00F61703" w:rsidRPr="00AE7B19">
        <w:rPr>
          <w:rFonts w:ascii="ＭＳ 明朝" w:hAnsi="ＭＳ 明朝" w:hint="eastAsia"/>
          <w:szCs w:val="21"/>
        </w:rPr>
        <w:t>４</w:t>
      </w:r>
      <w:r w:rsidR="00941263" w:rsidRPr="00AE7B19">
        <w:rPr>
          <w:rFonts w:ascii="ＭＳ 明朝" w:hAnsi="ＭＳ 明朝" w:hint="eastAsia"/>
          <w:szCs w:val="21"/>
        </w:rPr>
        <w:t>)</w:t>
      </w:r>
      <w:r w:rsidRPr="00AE7B19">
        <w:rPr>
          <w:rFonts w:ascii="ＭＳ 明朝" w:hAnsi="ＭＳ 明朝" w:hint="eastAsia"/>
          <w:szCs w:val="21"/>
        </w:rPr>
        <w:t xml:space="preserve">　前項の規定による除名は、出席者の３分の２以上の賛成を得なければ、行うことはでき</w:t>
      </w:r>
    </w:p>
    <w:p w:rsidR="00D90729" w:rsidRPr="00AE7B19" w:rsidRDefault="00D90729" w:rsidP="006B75A5">
      <w:pPr>
        <w:ind w:firstLineChars="400" w:firstLine="840"/>
        <w:rPr>
          <w:rFonts w:ascii="ＭＳ 明朝" w:hAnsi="ＭＳ 明朝" w:hint="eastAsia"/>
          <w:szCs w:val="21"/>
        </w:rPr>
      </w:pPr>
      <w:r w:rsidRPr="00AE7B19">
        <w:rPr>
          <w:rFonts w:ascii="ＭＳ 明朝" w:hAnsi="ＭＳ 明朝" w:hint="eastAsia"/>
          <w:szCs w:val="21"/>
        </w:rPr>
        <w:t>ない。</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６．</w:t>
      </w:r>
      <w:r w:rsidRPr="00AE7B19">
        <w:rPr>
          <w:rFonts w:ascii="ＭＳ 明朝" w:hAnsi="ＭＳ 明朝" w:hint="eastAsia"/>
          <w:szCs w:val="21"/>
        </w:rPr>
        <w:tab/>
        <w:t>役　　員</w:t>
      </w:r>
      <w:r w:rsidRPr="00AE7B19">
        <w:rPr>
          <w:rFonts w:ascii="ＭＳ 明朝" w:hAnsi="ＭＳ 明朝" w:hint="eastAsia"/>
          <w:szCs w:val="21"/>
        </w:rPr>
        <w:tab/>
        <w:t>本会に次の役員をおく。</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 xml:space="preserve">　 </w:t>
      </w:r>
      <w:r w:rsidR="00941263" w:rsidRPr="00AE7B19">
        <w:rPr>
          <w:rFonts w:ascii="ＭＳ 明朝" w:hAnsi="ＭＳ 明朝" w:hint="eastAsia"/>
          <w:szCs w:val="21"/>
        </w:rPr>
        <w:t>(</w:t>
      </w:r>
      <w:r w:rsidRPr="00AE7B19">
        <w:rPr>
          <w:rFonts w:ascii="ＭＳ 明朝" w:hAnsi="ＭＳ 明朝" w:hint="eastAsia"/>
          <w:szCs w:val="21"/>
        </w:rPr>
        <w:t>１</w:t>
      </w:r>
      <w:r w:rsidR="00941263" w:rsidRPr="00AE7B19">
        <w:rPr>
          <w:rFonts w:ascii="ＭＳ 明朝" w:hAnsi="ＭＳ 明朝" w:hint="eastAsia"/>
          <w:szCs w:val="21"/>
        </w:rPr>
        <w:t>)</w:t>
      </w:r>
      <w:r w:rsidRPr="00AE7B19">
        <w:rPr>
          <w:rFonts w:ascii="ＭＳ 明朝" w:hAnsi="ＭＳ 明朝" w:hint="eastAsia"/>
          <w:szCs w:val="21"/>
        </w:rPr>
        <w:t xml:space="preserve">　会長１名　　副会長</w:t>
      </w:r>
      <w:r w:rsidR="00F61703" w:rsidRPr="00AE7B19">
        <w:rPr>
          <w:rFonts w:ascii="ＭＳ 明朝" w:hAnsi="ＭＳ 明朝" w:hint="eastAsia"/>
          <w:szCs w:val="21"/>
        </w:rPr>
        <w:t>２名までおくことが出来る</w:t>
      </w:r>
      <w:r w:rsidR="00627195" w:rsidRPr="00AE7B19">
        <w:rPr>
          <w:rFonts w:ascii="ＭＳ 明朝" w:hAnsi="ＭＳ 明朝" w:hint="eastAsia"/>
          <w:szCs w:val="21"/>
        </w:rPr>
        <w:t>。</w:t>
      </w:r>
      <w:r w:rsidRPr="00AE7B19">
        <w:rPr>
          <w:rFonts w:ascii="ＭＳ 明朝" w:hAnsi="ＭＳ 明朝" w:hint="eastAsia"/>
          <w:szCs w:val="21"/>
        </w:rPr>
        <w:t xml:space="preserve">　理事長１名　副理事長若干名</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 xml:space="preserve">　　　</w:t>
      </w:r>
      <w:r w:rsidR="00941263" w:rsidRPr="00AE7B19">
        <w:rPr>
          <w:rFonts w:ascii="ＭＳ 明朝" w:hAnsi="ＭＳ 明朝" w:hint="eastAsia"/>
          <w:szCs w:val="21"/>
        </w:rPr>
        <w:t xml:space="preserve"> </w:t>
      </w:r>
      <w:r w:rsidRPr="00AE7B19">
        <w:rPr>
          <w:rFonts w:ascii="ＭＳ 明朝" w:hAnsi="ＭＳ 明朝" w:hint="eastAsia"/>
          <w:szCs w:val="21"/>
        </w:rPr>
        <w:t xml:space="preserve"> 理事</w:t>
      </w:r>
      <w:r w:rsidR="0064216D" w:rsidRPr="00AE7B19">
        <w:rPr>
          <w:rFonts w:ascii="ＭＳ 明朝" w:hAnsi="ＭＳ 明朝" w:hint="eastAsia"/>
          <w:szCs w:val="21"/>
        </w:rPr>
        <w:t>若干名</w:t>
      </w:r>
      <w:r w:rsidRPr="00AE7B19">
        <w:rPr>
          <w:rFonts w:ascii="ＭＳ 明朝" w:hAnsi="ＭＳ 明朝" w:hint="eastAsia"/>
          <w:szCs w:val="21"/>
        </w:rPr>
        <w:t>（内会計理事１名）　監事２名</w:t>
      </w:r>
      <w:r w:rsidR="00627195" w:rsidRPr="00AE7B19">
        <w:rPr>
          <w:rFonts w:ascii="ＭＳ 明朝" w:hAnsi="ＭＳ 明朝" w:hint="eastAsia"/>
          <w:szCs w:val="21"/>
        </w:rPr>
        <w:t>とする。</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 xml:space="preserve">　 </w:t>
      </w:r>
      <w:r w:rsidR="00AA18D6" w:rsidRPr="00AE7B19">
        <w:rPr>
          <w:rFonts w:ascii="ＭＳ 明朝" w:hAnsi="ＭＳ 明朝" w:hint="eastAsia"/>
          <w:szCs w:val="21"/>
        </w:rPr>
        <w:t>(</w:t>
      </w:r>
      <w:r w:rsidRPr="00AE7B19">
        <w:rPr>
          <w:rFonts w:ascii="ＭＳ 明朝" w:hAnsi="ＭＳ 明朝" w:hint="eastAsia"/>
          <w:szCs w:val="21"/>
        </w:rPr>
        <w:t>２</w:t>
      </w:r>
      <w:r w:rsidR="00AA18D6" w:rsidRPr="00AE7B19">
        <w:rPr>
          <w:rFonts w:ascii="ＭＳ 明朝" w:hAnsi="ＭＳ 明朝" w:hint="eastAsia"/>
          <w:szCs w:val="21"/>
        </w:rPr>
        <w:t>)</w:t>
      </w:r>
      <w:r w:rsidRPr="00AE7B19">
        <w:rPr>
          <w:rFonts w:ascii="ＭＳ 明朝" w:hAnsi="ＭＳ 明朝" w:hint="eastAsia"/>
          <w:szCs w:val="21"/>
        </w:rPr>
        <w:t xml:space="preserve">　役員の選出は、下記により行う。</w:t>
      </w:r>
    </w:p>
    <w:p w:rsidR="00D90729" w:rsidRPr="00AE7B19" w:rsidRDefault="00D90729" w:rsidP="005B0AE4">
      <w:pPr>
        <w:ind w:left="1050" w:hangingChars="500" w:hanging="1050"/>
        <w:rPr>
          <w:rFonts w:ascii="ＭＳ 明朝" w:hAnsi="ＭＳ 明朝" w:hint="eastAsia"/>
          <w:szCs w:val="21"/>
        </w:rPr>
      </w:pPr>
      <w:r w:rsidRPr="00AE7B19">
        <w:rPr>
          <w:rFonts w:ascii="ＭＳ 明朝" w:hAnsi="ＭＳ 明朝" w:hint="eastAsia"/>
          <w:szCs w:val="21"/>
        </w:rPr>
        <w:t xml:space="preserve">　　　①　</w:t>
      </w:r>
      <w:r w:rsidR="00BF61C6" w:rsidRPr="00AE7B19">
        <w:rPr>
          <w:rFonts w:ascii="ＭＳ 明朝" w:hAnsi="ＭＳ 明朝" w:hint="eastAsia"/>
          <w:szCs w:val="21"/>
        </w:rPr>
        <w:t>理事</w:t>
      </w:r>
      <w:r w:rsidR="005B0AE4" w:rsidRPr="00AE7B19">
        <w:rPr>
          <w:rFonts w:ascii="ＭＳ 明朝" w:hAnsi="ＭＳ 明朝" w:hint="eastAsia"/>
          <w:szCs w:val="21"/>
        </w:rPr>
        <w:t>の</w:t>
      </w:r>
      <w:r w:rsidRPr="00AE7B19">
        <w:rPr>
          <w:rFonts w:ascii="ＭＳ 明朝" w:hAnsi="ＭＳ 明朝" w:hint="eastAsia"/>
          <w:szCs w:val="21"/>
        </w:rPr>
        <w:t>選出</w:t>
      </w:r>
      <w:r w:rsidR="005B0AE4" w:rsidRPr="00AE7B19">
        <w:rPr>
          <w:rFonts w:ascii="ＭＳ 明朝" w:hAnsi="ＭＳ 明朝" w:hint="eastAsia"/>
          <w:szCs w:val="21"/>
        </w:rPr>
        <w:t>は「理事選出に関する規定」による</w:t>
      </w:r>
      <w:r w:rsidRPr="00AE7B19">
        <w:rPr>
          <w:rFonts w:ascii="ＭＳ 明朝" w:hAnsi="ＭＳ 明朝" w:hint="eastAsia"/>
          <w:szCs w:val="21"/>
        </w:rPr>
        <w:t>。（</w:t>
      </w:r>
      <w:r w:rsidR="00BF61C6" w:rsidRPr="00AE7B19">
        <w:rPr>
          <w:rFonts w:ascii="ＭＳ 明朝" w:hAnsi="ＭＳ 明朝" w:hint="eastAsia"/>
          <w:szCs w:val="21"/>
        </w:rPr>
        <w:t>理事</w:t>
      </w:r>
      <w:r w:rsidRPr="00AE7B19">
        <w:rPr>
          <w:rFonts w:ascii="ＭＳ 明朝" w:hAnsi="ＭＳ 明朝" w:hint="eastAsia"/>
          <w:szCs w:val="21"/>
        </w:rPr>
        <w:t>は</w:t>
      </w:r>
      <w:r w:rsidR="00BF61C6" w:rsidRPr="00AE7B19">
        <w:rPr>
          <w:rFonts w:ascii="ＭＳ 明朝" w:hAnsi="ＭＳ 明朝" w:hint="eastAsia"/>
          <w:szCs w:val="21"/>
        </w:rPr>
        <w:t>理事</w:t>
      </w:r>
      <w:r w:rsidRPr="00AE7B19">
        <w:rPr>
          <w:rFonts w:ascii="ＭＳ 明朝" w:hAnsi="ＭＳ 明朝" w:hint="eastAsia"/>
          <w:szCs w:val="21"/>
        </w:rPr>
        <w:t>会を構成し、会の重要事項を審議</w:t>
      </w:r>
      <w:r w:rsidR="005B0AE4" w:rsidRPr="00AE7B19">
        <w:rPr>
          <w:rFonts w:ascii="ＭＳ 明朝" w:hAnsi="ＭＳ 明朝" w:hint="eastAsia"/>
          <w:szCs w:val="21"/>
        </w:rPr>
        <w:t>し、会務を遂行する</w:t>
      </w:r>
      <w:r w:rsidRPr="00AE7B19">
        <w:rPr>
          <w:rFonts w:ascii="ＭＳ 明朝" w:hAnsi="ＭＳ 明朝" w:hint="eastAsia"/>
          <w:szCs w:val="21"/>
        </w:rPr>
        <w:t>。）</w:t>
      </w:r>
    </w:p>
    <w:p w:rsidR="00D90729" w:rsidRPr="00AE7B19" w:rsidRDefault="00D90729" w:rsidP="005B0AE4">
      <w:pPr>
        <w:ind w:left="1050" w:hangingChars="500" w:hanging="1050"/>
        <w:rPr>
          <w:rFonts w:ascii="ＭＳ 明朝" w:hAnsi="ＭＳ 明朝" w:hint="eastAsia"/>
          <w:szCs w:val="21"/>
        </w:rPr>
      </w:pPr>
      <w:r w:rsidRPr="00AE7B19">
        <w:rPr>
          <w:rFonts w:ascii="ＭＳ 明朝" w:hAnsi="ＭＳ 明朝" w:hint="eastAsia"/>
          <w:szCs w:val="21"/>
        </w:rPr>
        <w:t xml:space="preserve">　　　②　理事長は</w:t>
      </w:r>
      <w:r w:rsidR="00BF61C6" w:rsidRPr="00AE7B19">
        <w:rPr>
          <w:rFonts w:ascii="ＭＳ 明朝" w:hAnsi="ＭＳ 明朝" w:hint="eastAsia"/>
          <w:szCs w:val="21"/>
        </w:rPr>
        <w:t>理事</w:t>
      </w:r>
      <w:r w:rsidRPr="00AE7B19">
        <w:rPr>
          <w:rFonts w:ascii="ＭＳ 明朝" w:hAnsi="ＭＳ 明朝" w:hint="eastAsia"/>
          <w:szCs w:val="21"/>
        </w:rPr>
        <w:t>の互選により選出する。（理事長は会務執行の</w:t>
      </w:r>
      <w:r w:rsidR="005B0AE4" w:rsidRPr="00AE7B19">
        <w:rPr>
          <w:rFonts w:ascii="ＭＳ 明朝" w:hAnsi="ＭＳ 明朝" w:hint="eastAsia"/>
          <w:szCs w:val="21"/>
        </w:rPr>
        <w:t>責に任じ、</w:t>
      </w:r>
      <w:r w:rsidRPr="00AE7B19">
        <w:rPr>
          <w:rFonts w:ascii="ＭＳ 明朝" w:hAnsi="ＭＳ 明朝" w:hint="eastAsia"/>
          <w:szCs w:val="21"/>
        </w:rPr>
        <w:t>事務局を総括する。</w:t>
      </w:r>
      <w:r w:rsidR="003C6B99" w:rsidRPr="00AE7B19">
        <w:rPr>
          <w:rFonts w:ascii="ＭＳ 明朝" w:hAnsi="ＭＳ 明朝" w:hint="eastAsia"/>
          <w:szCs w:val="21"/>
        </w:rPr>
        <w:t>又、</w:t>
      </w:r>
      <w:r w:rsidRPr="00AE7B19">
        <w:rPr>
          <w:rFonts w:ascii="ＭＳ 明朝" w:hAnsi="ＭＳ 明朝" w:hint="eastAsia"/>
          <w:szCs w:val="21"/>
        </w:rPr>
        <w:t>副理事長は理事長に事故がある時、これを代行する。）</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 xml:space="preserve">　　　</w:t>
      </w:r>
      <w:r w:rsidR="00F61703" w:rsidRPr="00AE7B19">
        <w:rPr>
          <w:rFonts w:ascii="ＭＳ 明朝" w:hAnsi="ＭＳ 明朝" w:hint="eastAsia"/>
          <w:szCs w:val="21"/>
        </w:rPr>
        <w:t>③</w:t>
      </w:r>
      <w:r w:rsidRPr="00AE7B19">
        <w:rPr>
          <w:rFonts w:ascii="ＭＳ 明朝" w:hAnsi="ＭＳ 明朝" w:hint="eastAsia"/>
          <w:szCs w:val="21"/>
        </w:rPr>
        <w:t xml:space="preserve">　監事は</w:t>
      </w:r>
      <w:r w:rsidR="00BF61C6" w:rsidRPr="00AE7B19">
        <w:rPr>
          <w:rFonts w:ascii="ＭＳ 明朝" w:hAnsi="ＭＳ 明朝" w:hint="eastAsia"/>
          <w:szCs w:val="21"/>
        </w:rPr>
        <w:t>理事会</w:t>
      </w:r>
      <w:r w:rsidRPr="00AE7B19">
        <w:rPr>
          <w:rFonts w:ascii="ＭＳ 明朝" w:hAnsi="ＭＳ 明朝" w:hint="eastAsia"/>
          <w:szCs w:val="21"/>
        </w:rPr>
        <w:t>が推薦し、総会の承認を経て会長が</w:t>
      </w:r>
      <w:r w:rsidR="00F61703" w:rsidRPr="00AE7B19">
        <w:rPr>
          <w:rFonts w:ascii="ＭＳ 明朝" w:hAnsi="ＭＳ 明朝" w:hint="eastAsia"/>
          <w:szCs w:val="21"/>
        </w:rPr>
        <w:t>選任</w:t>
      </w:r>
      <w:r w:rsidRPr="00AE7B19">
        <w:rPr>
          <w:rFonts w:ascii="ＭＳ 明朝" w:hAnsi="ＭＳ 明朝" w:hint="eastAsia"/>
          <w:szCs w:val="21"/>
        </w:rPr>
        <w:t>する。</w:t>
      </w:r>
    </w:p>
    <w:p w:rsidR="00D90729" w:rsidRPr="00AE7B19" w:rsidRDefault="00F61703" w:rsidP="00D90729">
      <w:pPr>
        <w:rPr>
          <w:rFonts w:ascii="ＭＳ 明朝" w:hAnsi="ＭＳ 明朝" w:hint="eastAsia"/>
          <w:szCs w:val="21"/>
        </w:rPr>
      </w:pPr>
      <w:r w:rsidRPr="00AE7B19">
        <w:rPr>
          <w:rFonts w:ascii="ＭＳ 明朝" w:hAnsi="ＭＳ 明朝" w:hint="eastAsia"/>
          <w:szCs w:val="21"/>
        </w:rPr>
        <w:t xml:space="preserve">　　　④</w:t>
      </w:r>
      <w:r w:rsidR="00D90729" w:rsidRPr="00AE7B19">
        <w:rPr>
          <w:rFonts w:ascii="ＭＳ 明朝" w:hAnsi="ＭＳ 明朝" w:hint="eastAsia"/>
          <w:szCs w:val="21"/>
        </w:rPr>
        <w:t xml:space="preserve">　会長、副会長は理事会が推薦し、</w:t>
      </w:r>
      <w:r w:rsidR="00BF61C6" w:rsidRPr="00AE7B19">
        <w:rPr>
          <w:rFonts w:ascii="ＭＳ 明朝" w:hAnsi="ＭＳ 明朝" w:hint="eastAsia"/>
          <w:szCs w:val="21"/>
        </w:rPr>
        <w:t>総会</w:t>
      </w:r>
      <w:r w:rsidR="00D90729" w:rsidRPr="00AE7B19">
        <w:rPr>
          <w:rFonts w:ascii="ＭＳ 明朝" w:hAnsi="ＭＳ 明朝" w:hint="eastAsia"/>
          <w:szCs w:val="21"/>
        </w:rPr>
        <w:t>で決定する。</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 xml:space="preserve">　　　　　会長は本会を代表し、会務を総括する。副会長は会長に事故がある</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 xml:space="preserve">　　　　　ときこれを代理する。</w:t>
      </w:r>
    </w:p>
    <w:p w:rsidR="00816D23" w:rsidRPr="00AE7B19" w:rsidRDefault="00D90729" w:rsidP="00EF1D63">
      <w:pPr>
        <w:rPr>
          <w:rFonts w:ascii="ＭＳ 明朝" w:hAnsi="ＭＳ 明朝" w:hint="eastAsia"/>
          <w:szCs w:val="21"/>
        </w:rPr>
      </w:pPr>
      <w:r w:rsidRPr="00AE7B19">
        <w:rPr>
          <w:rFonts w:ascii="ＭＳ 明朝" w:hAnsi="ＭＳ 明朝" w:hint="eastAsia"/>
          <w:szCs w:val="21"/>
        </w:rPr>
        <w:t xml:space="preserve">　　　</w:t>
      </w:r>
      <w:r w:rsidR="005B0AE4" w:rsidRPr="00AE7B19">
        <w:rPr>
          <w:rFonts w:ascii="ＭＳ 明朝" w:hAnsi="ＭＳ 明朝" w:hint="eastAsia"/>
          <w:szCs w:val="21"/>
        </w:rPr>
        <w:t>⑥　役員</w:t>
      </w:r>
      <w:r w:rsidR="00816D23" w:rsidRPr="00AE7B19">
        <w:rPr>
          <w:rFonts w:ascii="ＭＳ 明朝" w:hAnsi="ＭＳ 明朝" w:hint="eastAsia"/>
          <w:szCs w:val="21"/>
        </w:rPr>
        <w:t>の任期は</w:t>
      </w:r>
      <w:r w:rsidR="006D2388" w:rsidRPr="00AE7B19">
        <w:rPr>
          <w:rFonts w:ascii="ＭＳ 明朝" w:hAnsi="ＭＳ 明朝" w:hint="eastAsia"/>
          <w:szCs w:val="21"/>
        </w:rPr>
        <w:t>４</w:t>
      </w:r>
      <w:r w:rsidR="00816D23" w:rsidRPr="00AE7B19">
        <w:rPr>
          <w:rFonts w:ascii="ＭＳ 明朝" w:hAnsi="ＭＳ 明朝" w:hint="eastAsia"/>
          <w:szCs w:val="21"/>
        </w:rPr>
        <w:t>年とし</w:t>
      </w:r>
      <w:r w:rsidR="00781401" w:rsidRPr="00AE7B19">
        <w:rPr>
          <w:rFonts w:ascii="ＭＳ 明朝" w:hAnsi="ＭＳ 明朝" w:hint="eastAsia"/>
          <w:szCs w:val="21"/>
        </w:rPr>
        <w:t>留任</w:t>
      </w:r>
      <w:r w:rsidR="006D2388" w:rsidRPr="00AE7B19">
        <w:rPr>
          <w:rFonts w:ascii="ＭＳ 明朝" w:hAnsi="ＭＳ 明朝" w:hint="eastAsia"/>
          <w:szCs w:val="21"/>
        </w:rPr>
        <w:t>を妨げない</w:t>
      </w:r>
      <w:r w:rsidR="00816D23" w:rsidRPr="00AE7B19">
        <w:rPr>
          <w:rFonts w:ascii="ＭＳ 明朝" w:hAnsi="ＭＳ 明朝" w:hint="eastAsia"/>
          <w:szCs w:val="21"/>
        </w:rPr>
        <w:t>。</w:t>
      </w:r>
    </w:p>
    <w:p w:rsidR="002943F7" w:rsidRPr="00AE7B19" w:rsidRDefault="00D90729" w:rsidP="00D90729">
      <w:pPr>
        <w:rPr>
          <w:rFonts w:ascii="ＭＳ 明朝" w:hAnsi="ＭＳ 明朝"/>
          <w:szCs w:val="21"/>
        </w:rPr>
      </w:pPr>
      <w:r w:rsidRPr="00AE7B19">
        <w:rPr>
          <w:rFonts w:ascii="ＭＳ 明朝" w:hAnsi="ＭＳ 明朝" w:hint="eastAsia"/>
          <w:szCs w:val="21"/>
        </w:rPr>
        <w:lastRenderedPageBreak/>
        <w:t xml:space="preserve">　　　⑦　本会に名誉会長及び顧問並びに参与をおくことが出来る。</w:t>
      </w:r>
    </w:p>
    <w:p w:rsidR="00CD4465" w:rsidRPr="00AE7B19" w:rsidRDefault="00BF61C6" w:rsidP="00BF61C6">
      <w:pPr>
        <w:rPr>
          <w:rFonts w:ascii="ＭＳ 明朝" w:hAnsi="ＭＳ 明朝" w:hint="eastAsia"/>
          <w:szCs w:val="21"/>
        </w:rPr>
      </w:pPr>
      <w:r w:rsidRPr="00AE7B19">
        <w:rPr>
          <w:rFonts w:ascii="ＭＳ 明朝" w:hAnsi="ＭＳ 明朝" w:hint="eastAsia"/>
          <w:szCs w:val="21"/>
        </w:rPr>
        <w:t xml:space="preserve">７　</w:t>
      </w:r>
      <w:r w:rsidR="00CD4465" w:rsidRPr="00AE7B19">
        <w:rPr>
          <w:rFonts w:ascii="ＭＳ 明朝" w:hAnsi="ＭＳ 明朝" w:hint="eastAsia"/>
          <w:szCs w:val="21"/>
        </w:rPr>
        <w:t>総会、理事会及び委員会</w:t>
      </w:r>
    </w:p>
    <w:p w:rsidR="00CD4465" w:rsidRPr="00AE7B19" w:rsidRDefault="00CD4465" w:rsidP="00CD4465">
      <w:pPr>
        <w:rPr>
          <w:rFonts w:ascii="ＭＳ 明朝" w:hAnsi="ＭＳ 明朝"/>
          <w:szCs w:val="21"/>
        </w:rPr>
      </w:pPr>
      <w:r w:rsidRPr="00AE7B19">
        <w:rPr>
          <w:rFonts w:ascii="ＭＳ 明朝" w:hAnsi="ＭＳ 明朝" w:hint="eastAsia"/>
          <w:szCs w:val="21"/>
        </w:rPr>
        <w:t>（総会の招集）</w:t>
      </w:r>
    </w:p>
    <w:p w:rsidR="00CD4465" w:rsidRPr="00AE7B19" w:rsidRDefault="00BF61C6" w:rsidP="00C752CD">
      <w:pPr>
        <w:ind w:firstLineChars="200" w:firstLine="420"/>
        <w:rPr>
          <w:rFonts w:ascii="ＭＳ 明朝" w:hAnsi="ＭＳ 明朝"/>
          <w:szCs w:val="21"/>
        </w:rPr>
      </w:pPr>
      <w:r w:rsidRPr="00AE7B19">
        <w:rPr>
          <w:rFonts w:ascii="ＭＳ 明朝" w:hAnsi="ＭＳ 明朝" w:hint="eastAsia"/>
          <w:szCs w:val="21"/>
        </w:rPr>
        <w:t>（１）</w:t>
      </w:r>
      <w:r w:rsidR="00705CD4" w:rsidRPr="00AE7B19">
        <w:rPr>
          <w:rFonts w:ascii="ＭＳ 明朝" w:hAnsi="ＭＳ 明朝" w:hint="eastAsia"/>
          <w:szCs w:val="21"/>
        </w:rPr>
        <w:t>総会は、通常</w:t>
      </w:r>
      <w:r w:rsidR="00CD4465" w:rsidRPr="00AE7B19">
        <w:rPr>
          <w:rFonts w:ascii="ＭＳ 明朝" w:hAnsi="ＭＳ 明朝" w:hint="eastAsia"/>
          <w:szCs w:val="21"/>
        </w:rPr>
        <w:t>総会及び臨時総会とし、理事長</w:t>
      </w:r>
      <w:r w:rsidR="00333772" w:rsidRPr="00AE7B19">
        <w:rPr>
          <w:rFonts w:ascii="ＭＳ 明朝" w:hAnsi="ＭＳ 明朝" w:hint="eastAsia"/>
          <w:szCs w:val="21"/>
        </w:rPr>
        <w:t>が</w:t>
      </w:r>
      <w:r w:rsidR="00CD4465" w:rsidRPr="00AE7B19">
        <w:rPr>
          <w:rFonts w:ascii="ＭＳ 明朝" w:hAnsi="ＭＳ 明朝" w:hint="eastAsia"/>
          <w:szCs w:val="21"/>
        </w:rPr>
        <w:t>召集する、</w:t>
      </w:r>
    </w:p>
    <w:p w:rsidR="00CD4465" w:rsidRPr="00AE7B19" w:rsidRDefault="00CD4465" w:rsidP="00CD4465">
      <w:pPr>
        <w:ind w:left="720"/>
        <w:rPr>
          <w:rFonts w:ascii="ＭＳ 明朝" w:hAnsi="ＭＳ 明朝"/>
          <w:szCs w:val="21"/>
        </w:rPr>
      </w:pPr>
      <w:r w:rsidRPr="00AE7B19">
        <w:rPr>
          <w:rFonts w:ascii="ＭＳ 明朝" w:hAnsi="ＭＳ 明朝" w:hint="eastAsia"/>
          <w:szCs w:val="21"/>
        </w:rPr>
        <w:t>２通常総会は、毎事業年度終了後２月以内に、臨時総会は第３項に規定するもののほか必要がある時はいつでも、理事会の議決を経て、招集する。</w:t>
      </w:r>
    </w:p>
    <w:p w:rsidR="00CD4465" w:rsidRPr="00AE7B19" w:rsidRDefault="00CD4465" w:rsidP="00CD4465">
      <w:pPr>
        <w:ind w:left="720"/>
        <w:rPr>
          <w:rFonts w:ascii="ＭＳ 明朝" w:hAnsi="ＭＳ 明朝" w:hint="eastAsia"/>
          <w:szCs w:val="21"/>
        </w:rPr>
      </w:pPr>
      <w:r w:rsidRPr="00AE7B19">
        <w:rPr>
          <w:rFonts w:ascii="ＭＳ 明朝" w:hAnsi="ＭＳ 明朝" w:hint="eastAsia"/>
          <w:szCs w:val="21"/>
        </w:rPr>
        <w:t>３総会の招集は、会日の１０日前までに到達するように会議の目的たる事項及びその内容並びに日時及び場所を記載した書面</w:t>
      </w:r>
      <w:r w:rsidR="00F61703" w:rsidRPr="00AE7B19">
        <w:rPr>
          <w:rFonts w:ascii="ＭＳ 明朝" w:hAnsi="ＭＳ 明朝" w:hint="eastAsia"/>
          <w:szCs w:val="21"/>
        </w:rPr>
        <w:t>もしくは電子的</w:t>
      </w:r>
      <w:r w:rsidR="00BC23AE" w:rsidRPr="00AE7B19">
        <w:rPr>
          <w:rFonts w:ascii="ＭＳ 明朝" w:hAnsi="ＭＳ 明朝" w:hint="eastAsia"/>
          <w:szCs w:val="21"/>
        </w:rPr>
        <w:t>方法により</w:t>
      </w:r>
      <w:r w:rsidRPr="00AE7B19">
        <w:rPr>
          <w:rFonts w:ascii="ＭＳ 明朝" w:hAnsi="ＭＳ 明朝" w:hint="eastAsia"/>
          <w:szCs w:val="21"/>
        </w:rPr>
        <w:t>各会員に発して行うものとする。</w:t>
      </w:r>
    </w:p>
    <w:p w:rsidR="00CD4465" w:rsidRPr="00AE7B19" w:rsidRDefault="00CD4465" w:rsidP="00CD4465">
      <w:pPr>
        <w:rPr>
          <w:rFonts w:ascii="ＭＳ 明朝" w:hAnsi="ＭＳ 明朝"/>
          <w:szCs w:val="21"/>
        </w:rPr>
      </w:pPr>
      <w:r w:rsidRPr="00AE7B19">
        <w:rPr>
          <w:rFonts w:ascii="ＭＳ 明朝" w:hAnsi="ＭＳ 明朝" w:hint="eastAsia"/>
          <w:szCs w:val="21"/>
        </w:rPr>
        <w:t>（</w:t>
      </w:r>
      <w:r w:rsidR="00ED03FC" w:rsidRPr="00AE7B19">
        <w:rPr>
          <w:rFonts w:ascii="ＭＳ 明朝" w:hAnsi="ＭＳ 明朝" w:hint="eastAsia"/>
          <w:szCs w:val="21"/>
        </w:rPr>
        <w:t>総会</w:t>
      </w:r>
      <w:r w:rsidRPr="00AE7B19">
        <w:rPr>
          <w:rFonts w:ascii="ＭＳ 明朝" w:hAnsi="ＭＳ 明朝" w:hint="eastAsia"/>
          <w:szCs w:val="21"/>
        </w:rPr>
        <w:t>の</w:t>
      </w:r>
      <w:r w:rsidR="006A5A23" w:rsidRPr="00AE7B19">
        <w:rPr>
          <w:rFonts w:ascii="ＭＳ 明朝" w:hAnsi="ＭＳ 明朝" w:hint="eastAsia"/>
          <w:szCs w:val="21"/>
        </w:rPr>
        <w:t>成立及び</w:t>
      </w:r>
      <w:r w:rsidRPr="00AE7B19">
        <w:rPr>
          <w:rFonts w:ascii="ＭＳ 明朝" w:hAnsi="ＭＳ 明朝" w:hint="eastAsia"/>
          <w:szCs w:val="21"/>
        </w:rPr>
        <w:t>議事等）</w:t>
      </w:r>
    </w:p>
    <w:p w:rsidR="006A5A23" w:rsidRPr="00AE7B19" w:rsidRDefault="00BF61C6" w:rsidP="00C752CD">
      <w:pPr>
        <w:ind w:leftChars="105" w:left="697" w:hangingChars="227" w:hanging="477"/>
        <w:rPr>
          <w:rFonts w:ascii="ＭＳ 明朝" w:hAnsi="ＭＳ 明朝" w:hint="eastAsia"/>
          <w:szCs w:val="21"/>
        </w:rPr>
      </w:pPr>
      <w:r w:rsidRPr="00AE7B19">
        <w:rPr>
          <w:rFonts w:ascii="ＭＳ 明朝" w:hAnsi="ＭＳ 明朝" w:hint="eastAsia"/>
          <w:szCs w:val="21"/>
        </w:rPr>
        <w:t>（２）</w:t>
      </w:r>
      <w:r w:rsidR="006A5A23" w:rsidRPr="00AE7B19">
        <w:rPr>
          <w:rFonts w:ascii="ＭＳ 明朝" w:hAnsi="ＭＳ 明朝" w:hint="eastAsia"/>
          <w:szCs w:val="21"/>
        </w:rPr>
        <w:t>総会は会員の過半数の出席（書面出席も含む）により成立する。</w:t>
      </w:r>
    </w:p>
    <w:p w:rsidR="00CD4465" w:rsidRPr="00AE7B19" w:rsidRDefault="00CD4465" w:rsidP="00C752CD">
      <w:pPr>
        <w:ind w:leftChars="315" w:left="714" w:hangingChars="25" w:hanging="53"/>
        <w:rPr>
          <w:rFonts w:ascii="ＭＳ 明朝" w:hAnsi="ＭＳ 明朝"/>
          <w:szCs w:val="21"/>
        </w:rPr>
      </w:pPr>
      <w:r w:rsidRPr="00AE7B19">
        <w:rPr>
          <w:rFonts w:ascii="ＭＳ 明朝" w:hAnsi="ＭＳ 明朝" w:hint="eastAsia"/>
          <w:szCs w:val="21"/>
        </w:rPr>
        <w:t>議事は，出席者の過半数で決し、可否同数のときは、議長の決するところによる。</w:t>
      </w:r>
    </w:p>
    <w:p w:rsidR="00CD4465" w:rsidRPr="00AE7B19" w:rsidRDefault="00CD4465" w:rsidP="00CD4465">
      <w:pPr>
        <w:ind w:left="720"/>
        <w:rPr>
          <w:rFonts w:ascii="ＭＳ 明朝" w:hAnsi="ＭＳ 明朝"/>
          <w:szCs w:val="21"/>
        </w:rPr>
      </w:pPr>
      <w:r w:rsidRPr="00AE7B19">
        <w:rPr>
          <w:rFonts w:ascii="ＭＳ 明朝" w:hAnsi="ＭＳ 明朝" w:hint="eastAsia"/>
          <w:szCs w:val="21"/>
        </w:rPr>
        <w:t>２総会の議長は、</w:t>
      </w:r>
      <w:r w:rsidR="006D2388" w:rsidRPr="00AE7B19">
        <w:rPr>
          <w:rFonts w:ascii="ＭＳ 明朝" w:hAnsi="ＭＳ 明朝" w:hint="eastAsia"/>
          <w:szCs w:val="21"/>
        </w:rPr>
        <w:t>原則として会長とする。</w:t>
      </w:r>
    </w:p>
    <w:p w:rsidR="00CD4465" w:rsidRPr="00AE7B19" w:rsidRDefault="00CD4465" w:rsidP="00CD4465">
      <w:pPr>
        <w:ind w:left="720"/>
        <w:rPr>
          <w:rFonts w:ascii="ＭＳ 明朝" w:hAnsi="ＭＳ 明朝"/>
          <w:szCs w:val="21"/>
        </w:rPr>
      </w:pPr>
      <w:r w:rsidRPr="00AE7B19">
        <w:rPr>
          <w:rFonts w:ascii="ＭＳ 明朝" w:hAnsi="ＭＳ 明朝" w:hint="eastAsia"/>
          <w:szCs w:val="21"/>
        </w:rPr>
        <w:t>３総会においては、あらかじめ通知した事項についてのみ議決することができる。但し、出席者（書面又は代理人により議決権又は選挙権を行使するものを除く）の３分の２以上の同意があった場合は、この限りでない。</w:t>
      </w:r>
    </w:p>
    <w:p w:rsidR="00CD4465" w:rsidRPr="00AE7B19" w:rsidRDefault="00CD4465" w:rsidP="00CD4465">
      <w:pPr>
        <w:ind w:left="720"/>
        <w:rPr>
          <w:rFonts w:ascii="ＭＳ 明朝" w:hAnsi="ＭＳ 明朝"/>
          <w:szCs w:val="21"/>
        </w:rPr>
      </w:pPr>
      <w:r w:rsidRPr="00AE7B19">
        <w:rPr>
          <w:rFonts w:ascii="ＭＳ 明朝" w:hAnsi="ＭＳ 明朝" w:hint="eastAsia"/>
          <w:szCs w:val="21"/>
        </w:rPr>
        <w:t>４総会の議決事項について特別の利害関係を有する者は、議決権を行使することができない。</w:t>
      </w:r>
    </w:p>
    <w:p w:rsidR="00CD4465" w:rsidRPr="00AE7B19" w:rsidRDefault="00F61703" w:rsidP="00CD4465">
      <w:pPr>
        <w:ind w:left="720"/>
        <w:rPr>
          <w:rFonts w:ascii="ＭＳ 明朝" w:hAnsi="ＭＳ 明朝"/>
          <w:szCs w:val="21"/>
        </w:rPr>
      </w:pPr>
      <w:r w:rsidRPr="00AE7B19">
        <w:rPr>
          <w:rFonts w:ascii="ＭＳ 明朝" w:hAnsi="ＭＳ 明朝" w:hint="eastAsia"/>
          <w:szCs w:val="21"/>
        </w:rPr>
        <w:t>５</w:t>
      </w:r>
      <w:r w:rsidR="00CD4465" w:rsidRPr="00AE7B19">
        <w:rPr>
          <w:rFonts w:ascii="ＭＳ 明朝" w:hAnsi="ＭＳ 明朝" w:hint="eastAsia"/>
          <w:szCs w:val="21"/>
        </w:rPr>
        <w:t>総会においては、延期又は続行の議決をすることができる</w:t>
      </w:r>
      <w:r w:rsidR="00BF61C6" w:rsidRPr="00AE7B19">
        <w:rPr>
          <w:rFonts w:ascii="ＭＳ 明朝" w:hAnsi="ＭＳ 明朝" w:hint="eastAsia"/>
          <w:szCs w:val="21"/>
        </w:rPr>
        <w:t>。</w:t>
      </w:r>
    </w:p>
    <w:p w:rsidR="00CD4465" w:rsidRPr="00AE7B19" w:rsidRDefault="00CD4465" w:rsidP="00CD4465">
      <w:pPr>
        <w:rPr>
          <w:rFonts w:ascii="ＭＳ 明朝" w:hAnsi="ＭＳ 明朝"/>
          <w:szCs w:val="21"/>
        </w:rPr>
      </w:pPr>
      <w:r w:rsidRPr="00AE7B19">
        <w:rPr>
          <w:rFonts w:ascii="ＭＳ 明朝" w:hAnsi="ＭＳ 明朝" w:hint="eastAsia"/>
          <w:szCs w:val="21"/>
        </w:rPr>
        <w:t>（特別の議決）</w:t>
      </w:r>
    </w:p>
    <w:p w:rsidR="00CD4465" w:rsidRPr="00AE7B19" w:rsidRDefault="00BF61C6" w:rsidP="00C752CD">
      <w:pPr>
        <w:ind w:leftChars="105" w:left="697" w:hangingChars="227" w:hanging="477"/>
        <w:rPr>
          <w:rFonts w:ascii="ＭＳ 明朝" w:hAnsi="ＭＳ 明朝"/>
          <w:szCs w:val="21"/>
        </w:rPr>
      </w:pPr>
      <w:r w:rsidRPr="00AE7B19">
        <w:rPr>
          <w:rFonts w:ascii="ＭＳ 明朝" w:hAnsi="ＭＳ 明朝" w:hint="eastAsia"/>
          <w:szCs w:val="21"/>
        </w:rPr>
        <w:t>（３）</w:t>
      </w:r>
      <w:r w:rsidR="00F61703" w:rsidRPr="00AE7B19">
        <w:rPr>
          <w:rFonts w:ascii="ＭＳ 明朝" w:hAnsi="ＭＳ 明朝" w:hint="eastAsia"/>
          <w:szCs w:val="21"/>
        </w:rPr>
        <w:t>次の事項は</w:t>
      </w:r>
      <w:r w:rsidR="006A5A23" w:rsidRPr="00AE7B19">
        <w:rPr>
          <w:rFonts w:ascii="ＭＳ 明朝" w:hAnsi="ＭＳ 明朝" w:hint="eastAsia"/>
          <w:szCs w:val="21"/>
        </w:rPr>
        <w:t>総会が成立し、出席者の３分の２以上</w:t>
      </w:r>
      <w:r w:rsidR="00CD4465" w:rsidRPr="00AE7B19">
        <w:rPr>
          <w:rFonts w:ascii="ＭＳ 明朝" w:hAnsi="ＭＳ 明朝" w:hint="eastAsia"/>
          <w:szCs w:val="21"/>
        </w:rPr>
        <w:t>による議決を必要とする。</w:t>
      </w:r>
    </w:p>
    <w:p w:rsidR="00CD4465" w:rsidRPr="00AE7B19" w:rsidRDefault="00CD4465" w:rsidP="00CD4465">
      <w:pPr>
        <w:ind w:firstLine="720"/>
        <w:rPr>
          <w:rFonts w:ascii="ＭＳ 明朝" w:hAnsi="ＭＳ 明朝"/>
          <w:szCs w:val="21"/>
        </w:rPr>
      </w:pPr>
      <w:r w:rsidRPr="00AE7B19">
        <w:rPr>
          <w:rFonts w:ascii="ＭＳ 明朝" w:hAnsi="ＭＳ 明朝" w:hint="eastAsia"/>
          <w:szCs w:val="21"/>
        </w:rPr>
        <w:t>①会の解散又は合併</w:t>
      </w:r>
    </w:p>
    <w:p w:rsidR="00CD4465" w:rsidRPr="00AE7B19" w:rsidRDefault="00CD4465" w:rsidP="00CD4465">
      <w:pPr>
        <w:rPr>
          <w:rFonts w:ascii="ＭＳ 明朝" w:hAnsi="ＭＳ 明朝"/>
          <w:szCs w:val="21"/>
        </w:rPr>
      </w:pPr>
      <w:r w:rsidRPr="00AE7B19">
        <w:rPr>
          <w:rFonts w:ascii="ＭＳ 明朝" w:hAnsi="ＭＳ 明朝" w:hint="eastAsia"/>
          <w:szCs w:val="21"/>
        </w:rPr>
        <w:t>（総会の議事録）・</w:t>
      </w:r>
    </w:p>
    <w:p w:rsidR="00CD4465" w:rsidRPr="00AE7B19" w:rsidRDefault="00BF61C6" w:rsidP="00C752CD">
      <w:pPr>
        <w:ind w:leftChars="105" w:left="697" w:hangingChars="227" w:hanging="477"/>
        <w:rPr>
          <w:rFonts w:ascii="ＭＳ 明朝" w:hAnsi="ＭＳ 明朝"/>
          <w:szCs w:val="21"/>
        </w:rPr>
      </w:pPr>
      <w:r w:rsidRPr="00AE7B19">
        <w:rPr>
          <w:rFonts w:ascii="ＭＳ 明朝" w:hAnsi="ＭＳ 明朝" w:hint="eastAsia"/>
          <w:szCs w:val="21"/>
        </w:rPr>
        <w:t>（４）</w:t>
      </w:r>
      <w:r w:rsidR="00CD4465" w:rsidRPr="00AE7B19">
        <w:rPr>
          <w:rFonts w:ascii="ＭＳ 明朝" w:hAnsi="ＭＳ 明朝" w:hint="eastAsia"/>
          <w:szCs w:val="21"/>
        </w:rPr>
        <w:t>総会の議事については、議事録を作成し、</w:t>
      </w:r>
      <w:r w:rsidR="00F61703" w:rsidRPr="00AE7B19">
        <w:rPr>
          <w:rFonts w:ascii="ＭＳ 明朝" w:hAnsi="ＭＳ 明朝" w:hint="eastAsia"/>
          <w:szCs w:val="21"/>
        </w:rPr>
        <w:t>議事録書名人</w:t>
      </w:r>
      <w:r w:rsidR="00CD4465" w:rsidRPr="00AE7B19">
        <w:rPr>
          <w:rFonts w:ascii="ＭＳ 明朝" w:hAnsi="ＭＳ 明朝" w:hint="eastAsia"/>
          <w:szCs w:val="21"/>
        </w:rPr>
        <w:t>が署名しなければならない。</w:t>
      </w:r>
    </w:p>
    <w:p w:rsidR="00CD4465" w:rsidRPr="00AE7B19" w:rsidRDefault="00CD4465" w:rsidP="00CD4465">
      <w:pPr>
        <w:ind w:firstLine="720"/>
        <w:rPr>
          <w:rFonts w:ascii="ＭＳ 明朝" w:hAnsi="ＭＳ 明朝"/>
          <w:szCs w:val="21"/>
        </w:rPr>
      </w:pPr>
      <w:r w:rsidRPr="00AE7B19">
        <w:rPr>
          <w:rFonts w:ascii="ＭＳ 明朝" w:hAnsi="ＭＳ 明朝" w:hint="eastAsia"/>
          <w:szCs w:val="21"/>
        </w:rPr>
        <w:t>２議事録には、少なくとも、次に掲げる事項を記載しなければならない。</w:t>
      </w:r>
    </w:p>
    <w:p w:rsidR="00CD4465" w:rsidRPr="00AE7B19" w:rsidRDefault="00CD4465" w:rsidP="00CD4465">
      <w:pPr>
        <w:ind w:firstLine="720"/>
        <w:rPr>
          <w:rFonts w:ascii="ＭＳ 明朝" w:hAnsi="ＭＳ 明朝"/>
          <w:szCs w:val="21"/>
        </w:rPr>
      </w:pPr>
      <w:r w:rsidRPr="00AE7B19">
        <w:rPr>
          <w:rFonts w:ascii="ＭＳ 明朝" w:hAnsi="ＭＳ 明朝" w:hint="eastAsia"/>
          <w:szCs w:val="21"/>
        </w:rPr>
        <w:t>①開会の日時及び場所</w:t>
      </w:r>
    </w:p>
    <w:p w:rsidR="00CD4465" w:rsidRPr="00AE7B19" w:rsidRDefault="00CD4465" w:rsidP="00CD4465">
      <w:pPr>
        <w:ind w:firstLine="720"/>
        <w:rPr>
          <w:rFonts w:ascii="ＭＳ 明朝" w:hAnsi="ＭＳ 明朝"/>
          <w:szCs w:val="21"/>
        </w:rPr>
      </w:pPr>
      <w:r w:rsidRPr="00AE7B19">
        <w:rPr>
          <w:rFonts w:ascii="ＭＳ 明朝" w:hAnsi="ＭＳ 明朝" w:hint="eastAsia"/>
          <w:szCs w:val="21"/>
        </w:rPr>
        <w:t>②会員数及びその出席者数</w:t>
      </w:r>
    </w:p>
    <w:p w:rsidR="00CD4465" w:rsidRPr="00AE7B19" w:rsidRDefault="00CD4465" w:rsidP="00CD4465">
      <w:pPr>
        <w:ind w:firstLine="720"/>
        <w:rPr>
          <w:rFonts w:ascii="ＭＳ 明朝" w:hAnsi="ＭＳ 明朝"/>
          <w:szCs w:val="21"/>
        </w:rPr>
      </w:pPr>
      <w:r w:rsidRPr="00AE7B19">
        <w:rPr>
          <w:rFonts w:ascii="ＭＳ 明朝" w:hAnsi="ＭＳ 明朝" w:hint="eastAsia"/>
          <w:szCs w:val="21"/>
        </w:rPr>
        <w:t>③議事の経過の要領</w:t>
      </w:r>
    </w:p>
    <w:p w:rsidR="00CD4465" w:rsidRPr="00AE7B19" w:rsidRDefault="00CD4465" w:rsidP="00CD4465">
      <w:pPr>
        <w:ind w:firstLine="720"/>
        <w:rPr>
          <w:rFonts w:ascii="ＭＳ 明朝" w:hAnsi="ＭＳ 明朝"/>
          <w:szCs w:val="21"/>
        </w:rPr>
      </w:pPr>
      <w:r w:rsidRPr="00AE7B19">
        <w:rPr>
          <w:rFonts w:ascii="ＭＳ 明朝" w:hAnsi="ＭＳ 明朝" w:hint="eastAsia"/>
          <w:szCs w:val="21"/>
        </w:rPr>
        <w:t>④議案別の議決の結果（可決、否決の別及び賛否の議決権数）</w:t>
      </w:r>
    </w:p>
    <w:p w:rsidR="00CD4465" w:rsidRPr="00AE7B19" w:rsidRDefault="00CD4465" w:rsidP="00CD4465">
      <w:pPr>
        <w:rPr>
          <w:rFonts w:ascii="ＭＳ 明朝" w:hAnsi="ＭＳ 明朝"/>
          <w:szCs w:val="21"/>
        </w:rPr>
      </w:pPr>
      <w:r w:rsidRPr="00AE7B19">
        <w:rPr>
          <w:rFonts w:ascii="ＭＳ 明朝" w:hAnsi="ＭＳ 明朝" w:hint="eastAsia"/>
          <w:szCs w:val="21"/>
        </w:rPr>
        <w:t>（理事会），</w:t>
      </w:r>
    </w:p>
    <w:p w:rsidR="00CD4465" w:rsidRPr="00AE7B19" w:rsidRDefault="00A3175D" w:rsidP="00C752CD">
      <w:pPr>
        <w:ind w:firstLineChars="100" w:firstLine="210"/>
        <w:rPr>
          <w:rFonts w:ascii="ＭＳ 明朝" w:hAnsi="ＭＳ 明朝"/>
          <w:szCs w:val="21"/>
        </w:rPr>
      </w:pPr>
      <w:r w:rsidRPr="00AE7B19">
        <w:rPr>
          <w:rFonts w:ascii="ＭＳ 明朝" w:hAnsi="ＭＳ 明朝" w:hint="eastAsia"/>
          <w:szCs w:val="21"/>
        </w:rPr>
        <w:t>（５）</w:t>
      </w:r>
      <w:r w:rsidR="00CD4465" w:rsidRPr="00AE7B19">
        <w:rPr>
          <w:rFonts w:ascii="ＭＳ 明朝" w:hAnsi="ＭＳ 明朝" w:hint="eastAsia"/>
          <w:szCs w:val="21"/>
        </w:rPr>
        <w:t>本</w:t>
      </w:r>
      <w:r w:rsidR="00F61703" w:rsidRPr="00AE7B19">
        <w:rPr>
          <w:rFonts w:ascii="ＭＳ 明朝" w:hAnsi="ＭＳ 明朝" w:hint="eastAsia"/>
          <w:szCs w:val="21"/>
        </w:rPr>
        <w:t>会</w:t>
      </w:r>
      <w:r w:rsidR="00CD4465" w:rsidRPr="00AE7B19">
        <w:rPr>
          <w:rFonts w:ascii="ＭＳ 明朝" w:hAnsi="ＭＳ 明朝" w:hint="eastAsia"/>
          <w:szCs w:val="21"/>
        </w:rPr>
        <w:t>に理事会を置く。</w:t>
      </w:r>
    </w:p>
    <w:p w:rsidR="00CD4465" w:rsidRPr="00AE7B19" w:rsidRDefault="00CD4465" w:rsidP="00CD4465">
      <w:pPr>
        <w:ind w:firstLine="720"/>
        <w:rPr>
          <w:rFonts w:ascii="ＭＳ 明朝" w:hAnsi="ＭＳ 明朝"/>
          <w:szCs w:val="21"/>
        </w:rPr>
      </w:pPr>
      <w:r w:rsidRPr="00AE7B19">
        <w:rPr>
          <w:rFonts w:ascii="ＭＳ 明朝" w:hAnsi="ＭＳ 明朝" w:hint="eastAsia"/>
          <w:szCs w:val="21"/>
        </w:rPr>
        <w:t>２理事会は、</w:t>
      </w:r>
      <w:r w:rsidR="006D2388" w:rsidRPr="00AE7B19">
        <w:rPr>
          <w:rFonts w:ascii="ＭＳ 明朝" w:hAnsi="ＭＳ 明朝" w:hint="eastAsia"/>
          <w:szCs w:val="21"/>
        </w:rPr>
        <w:t>会長</w:t>
      </w:r>
      <w:r w:rsidRPr="00AE7B19">
        <w:rPr>
          <w:rFonts w:ascii="ＭＳ 明朝" w:hAnsi="ＭＳ 明朝" w:hint="eastAsia"/>
          <w:szCs w:val="21"/>
        </w:rPr>
        <w:t>が招集する。</w:t>
      </w:r>
    </w:p>
    <w:p w:rsidR="00CD4465" w:rsidRPr="00AE7B19" w:rsidRDefault="00CD4465" w:rsidP="00CD4465">
      <w:pPr>
        <w:ind w:left="720"/>
        <w:rPr>
          <w:rFonts w:ascii="ＭＳ 明朝" w:hAnsi="ＭＳ 明朝"/>
          <w:szCs w:val="21"/>
        </w:rPr>
      </w:pPr>
      <w:r w:rsidRPr="00AE7B19">
        <w:rPr>
          <w:rFonts w:ascii="ＭＳ 明朝" w:hAnsi="ＭＳ 明朝" w:hint="eastAsia"/>
          <w:szCs w:val="21"/>
        </w:rPr>
        <w:t>３理事会の招集は，各理事に対し、会日の７日前までに、</w:t>
      </w:r>
      <w:r w:rsidR="00F61703" w:rsidRPr="00AE7B19">
        <w:rPr>
          <w:rFonts w:ascii="ＭＳ 明朝" w:hAnsi="ＭＳ 明朝" w:hint="eastAsia"/>
          <w:szCs w:val="21"/>
        </w:rPr>
        <w:t>会議</w:t>
      </w:r>
      <w:r w:rsidRPr="00AE7B19">
        <w:rPr>
          <w:rFonts w:ascii="ＭＳ 明朝" w:hAnsi="ＭＳ 明朝" w:hint="eastAsia"/>
          <w:szCs w:val="21"/>
        </w:rPr>
        <w:t>の目的たる事項、日時及び場所につき通知して行うものとする。</w:t>
      </w:r>
    </w:p>
    <w:p w:rsidR="00CD4465" w:rsidRPr="00AE7B19" w:rsidRDefault="00CD4465" w:rsidP="00CD4465">
      <w:pPr>
        <w:ind w:firstLine="720"/>
        <w:rPr>
          <w:rFonts w:ascii="ＭＳ 明朝" w:hAnsi="ＭＳ 明朝"/>
          <w:szCs w:val="21"/>
        </w:rPr>
      </w:pPr>
      <w:r w:rsidRPr="00AE7B19">
        <w:rPr>
          <w:rFonts w:ascii="ＭＳ 明朝" w:hAnsi="ＭＳ 明朝" w:hint="eastAsia"/>
          <w:szCs w:val="21"/>
        </w:rPr>
        <w:t>但し、理事全員の同意ある場合は、招集手続きの一部を省略することができる。</w:t>
      </w:r>
    </w:p>
    <w:p w:rsidR="00CD4465" w:rsidRPr="00AE7B19" w:rsidRDefault="00CD4465" w:rsidP="00CD4465">
      <w:pPr>
        <w:ind w:left="720"/>
        <w:rPr>
          <w:rFonts w:ascii="ＭＳ 明朝" w:hAnsi="ＭＳ 明朝"/>
          <w:szCs w:val="21"/>
        </w:rPr>
      </w:pPr>
      <w:r w:rsidRPr="00AE7B19">
        <w:rPr>
          <w:rFonts w:ascii="ＭＳ 明朝" w:hAnsi="ＭＳ 明朝" w:hint="eastAsia"/>
          <w:szCs w:val="21"/>
        </w:rPr>
        <w:t>４理事は、必要があると認めるときは、いつでも</w:t>
      </w:r>
      <w:r w:rsidR="006D2388" w:rsidRPr="00AE7B19">
        <w:rPr>
          <w:rFonts w:ascii="ＭＳ 明朝" w:hAnsi="ＭＳ 明朝" w:hint="eastAsia"/>
          <w:szCs w:val="21"/>
        </w:rPr>
        <w:t>会長</w:t>
      </w:r>
      <w:r w:rsidRPr="00AE7B19">
        <w:rPr>
          <w:rFonts w:ascii="ＭＳ 明朝" w:hAnsi="ＭＳ 明朝" w:hint="eastAsia"/>
          <w:szCs w:val="21"/>
        </w:rPr>
        <w:t>に対し、理事会</w:t>
      </w:r>
      <w:r w:rsidR="00705CD4" w:rsidRPr="00AE7B19">
        <w:rPr>
          <w:rFonts w:ascii="ＭＳ 明朝" w:hAnsi="ＭＳ 明朝" w:hint="eastAsia"/>
          <w:szCs w:val="21"/>
        </w:rPr>
        <w:t>の</w:t>
      </w:r>
      <w:r w:rsidRPr="00AE7B19">
        <w:rPr>
          <w:rFonts w:ascii="ＭＳ 明朝" w:hAnsi="ＭＳ 明朝" w:hint="eastAsia"/>
          <w:szCs w:val="21"/>
        </w:rPr>
        <w:t>招集</w:t>
      </w:r>
      <w:r w:rsidR="00705CD4" w:rsidRPr="00AE7B19">
        <w:rPr>
          <w:rFonts w:ascii="ＭＳ 明朝" w:hAnsi="ＭＳ 明朝" w:hint="eastAsia"/>
          <w:szCs w:val="21"/>
        </w:rPr>
        <w:t>を請求</w:t>
      </w:r>
      <w:r w:rsidRPr="00AE7B19">
        <w:rPr>
          <w:rFonts w:ascii="ＭＳ 明朝" w:hAnsi="ＭＳ 明朝" w:hint="eastAsia"/>
          <w:szCs w:val="21"/>
        </w:rPr>
        <w:t>することができる。</w:t>
      </w:r>
    </w:p>
    <w:p w:rsidR="00CD4465" w:rsidRPr="00AE7B19" w:rsidRDefault="00CD4465" w:rsidP="00CD4465">
      <w:pPr>
        <w:ind w:left="720"/>
        <w:rPr>
          <w:rFonts w:ascii="ＭＳ 明朝" w:hAnsi="ＭＳ 明朝" w:hint="eastAsia"/>
          <w:szCs w:val="21"/>
        </w:rPr>
      </w:pPr>
      <w:r w:rsidRPr="00AE7B19">
        <w:rPr>
          <w:rFonts w:ascii="ＭＳ 明朝" w:hAnsi="ＭＳ 明朝" w:hint="eastAsia"/>
          <w:szCs w:val="21"/>
        </w:rPr>
        <w:t>５前項の請求をした理事は、</w:t>
      </w:r>
      <w:r w:rsidR="006D2388" w:rsidRPr="00AE7B19">
        <w:rPr>
          <w:rFonts w:ascii="ＭＳ 明朝" w:hAnsi="ＭＳ 明朝" w:hint="eastAsia"/>
          <w:szCs w:val="21"/>
        </w:rPr>
        <w:t>会長</w:t>
      </w:r>
      <w:r w:rsidR="00705CD4" w:rsidRPr="00AE7B19">
        <w:rPr>
          <w:rFonts w:ascii="ＭＳ 明朝" w:hAnsi="ＭＳ 明朝" w:hint="eastAsia"/>
          <w:szCs w:val="21"/>
        </w:rPr>
        <w:t>が</w:t>
      </w:r>
      <w:r w:rsidRPr="00AE7B19">
        <w:rPr>
          <w:rFonts w:ascii="ＭＳ 明朝" w:hAnsi="ＭＳ 明朝" w:hint="eastAsia"/>
          <w:szCs w:val="21"/>
        </w:rPr>
        <w:t>その請求の日から５日以内に正当な理由かないのに理事会の招集手続をしない場合は、第２項の規定にかかわらず自ら理事会を招集することができる。</w:t>
      </w:r>
    </w:p>
    <w:p w:rsidR="0018298F" w:rsidRPr="00AE7B19" w:rsidRDefault="0018298F" w:rsidP="00CD4465">
      <w:pPr>
        <w:ind w:left="720"/>
        <w:rPr>
          <w:rFonts w:ascii="ＭＳ 明朝" w:hAnsi="ＭＳ 明朝"/>
          <w:szCs w:val="21"/>
        </w:rPr>
      </w:pPr>
    </w:p>
    <w:p w:rsidR="00CD4465" w:rsidRPr="00AE7B19" w:rsidRDefault="00CD4465" w:rsidP="00816D23">
      <w:pPr>
        <w:tabs>
          <w:tab w:val="center" w:pos="4590"/>
        </w:tabs>
        <w:rPr>
          <w:rFonts w:ascii="ＭＳ 明朝" w:hAnsi="ＭＳ 明朝"/>
          <w:szCs w:val="21"/>
        </w:rPr>
      </w:pPr>
      <w:r w:rsidRPr="00AE7B19">
        <w:rPr>
          <w:rFonts w:ascii="ＭＳ 明朝" w:hAnsi="ＭＳ 明朝" w:hint="eastAsia"/>
          <w:szCs w:val="21"/>
        </w:rPr>
        <w:t>（理事会の</w:t>
      </w:r>
      <w:r w:rsidR="0018298F" w:rsidRPr="00AE7B19">
        <w:rPr>
          <w:rFonts w:ascii="ＭＳ 明朝" w:hAnsi="ＭＳ 明朝" w:hint="eastAsia"/>
          <w:szCs w:val="21"/>
        </w:rPr>
        <w:t>議決</w:t>
      </w:r>
      <w:r w:rsidRPr="00AE7B19">
        <w:rPr>
          <w:rFonts w:ascii="ＭＳ 明朝" w:hAnsi="ＭＳ 明朝" w:hint="eastAsia"/>
          <w:szCs w:val="21"/>
        </w:rPr>
        <w:t>事項）</w:t>
      </w:r>
      <w:r w:rsidR="00816D23" w:rsidRPr="00AE7B19">
        <w:rPr>
          <w:rFonts w:ascii="ＭＳ 明朝" w:hAnsi="ＭＳ 明朝"/>
          <w:szCs w:val="21"/>
        </w:rPr>
        <w:tab/>
      </w:r>
    </w:p>
    <w:p w:rsidR="00CD4465" w:rsidRPr="00AE7B19" w:rsidRDefault="00A3175D" w:rsidP="00C752CD">
      <w:pPr>
        <w:ind w:leftChars="157" w:left="700" w:hangingChars="176" w:hanging="370"/>
        <w:rPr>
          <w:rFonts w:ascii="ＭＳ 明朝" w:hAnsi="ＭＳ 明朝"/>
          <w:szCs w:val="21"/>
        </w:rPr>
      </w:pPr>
      <w:r w:rsidRPr="00AE7B19">
        <w:rPr>
          <w:rFonts w:ascii="ＭＳ 明朝" w:hAnsi="ＭＳ 明朝" w:hint="eastAsia"/>
          <w:szCs w:val="21"/>
        </w:rPr>
        <w:t>（６）</w:t>
      </w:r>
      <w:r w:rsidR="00CD4465" w:rsidRPr="00AE7B19">
        <w:rPr>
          <w:rFonts w:ascii="ＭＳ 明朝" w:hAnsi="ＭＳ 明朝" w:hint="eastAsia"/>
          <w:szCs w:val="21"/>
        </w:rPr>
        <w:t>次の事項は，理事会の議決を経なければならない。</w:t>
      </w:r>
    </w:p>
    <w:p w:rsidR="00CD4465" w:rsidRPr="00AE7B19" w:rsidRDefault="00CD4465" w:rsidP="00CD4465">
      <w:pPr>
        <w:ind w:firstLine="720"/>
        <w:rPr>
          <w:rFonts w:ascii="ＭＳ 明朝" w:hAnsi="ＭＳ 明朝"/>
          <w:szCs w:val="21"/>
        </w:rPr>
      </w:pPr>
      <w:r w:rsidRPr="00AE7B19">
        <w:rPr>
          <w:rFonts w:ascii="ＭＳ 明朝" w:hAnsi="ＭＳ 明朝" w:hint="eastAsia"/>
          <w:szCs w:val="21"/>
        </w:rPr>
        <w:t>①総会に提出する議案</w:t>
      </w:r>
    </w:p>
    <w:p w:rsidR="00CD4465" w:rsidRPr="00AE7B19" w:rsidRDefault="00CD4465" w:rsidP="00CD4465">
      <w:pPr>
        <w:ind w:firstLine="720"/>
        <w:rPr>
          <w:rFonts w:ascii="ＭＳ 明朝" w:hAnsi="ＭＳ 明朝"/>
          <w:szCs w:val="21"/>
        </w:rPr>
      </w:pPr>
      <w:r w:rsidRPr="00AE7B19">
        <w:rPr>
          <w:rFonts w:ascii="ＭＳ 明朝" w:hAnsi="ＭＳ 明朝" w:hint="eastAsia"/>
          <w:szCs w:val="21"/>
        </w:rPr>
        <w:t>②その他業務の執行に関し重要な事項</w:t>
      </w:r>
    </w:p>
    <w:p w:rsidR="00CD4465" w:rsidRPr="00AE7B19" w:rsidRDefault="00CD4465" w:rsidP="00CD4465">
      <w:pPr>
        <w:rPr>
          <w:rFonts w:ascii="ＭＳ 明朝" w:hAnsi="ＭＳ 明朝"/>
          <w:szCs w:val="21"/>
        </w:rPr>
      </w:pPr>
      <w:r w:rsidRPr="00AE7B19">
        <w:rPr>
          <w:rFonts w:ascii="ＭＳ 明朝" w:hAnsi="ＭＳ 明朝" w:hint="eastAsia"/>
          <w:szCs w:val="21"/>
        </w:rPr>
        <w:t>（理事会の議事等）</w:t>
      </w:r>
    </w:p>
    <w:p w:rsidR="00CD4465" w:rsidRPr="00AE7B19" w:rsidRDefault="00A3175D" w:rsidP="00C752CD">
      <w:pPr>
        <w:ind w:firstLineChars="200" w:firstLine="420"/>
        <w:rPr>
          <w:rFonts w:ascii="ＭＳ 明朝" w:hAnsi="ＭＳ 明朝"/>
          <w:szCs w:val="21"/>
        </w:rPr>
      </w:pPr>
      <w:r w:rsidRPr="00AE7B19">
        <w:rPr>
          <w:rFonts w:ascii="ＭＳ 明朝" w:hAnsi="ＭＳ 明朝" w:hint="eastAsia"/>
          <w:szCs w:val="21"/>
        </w:rPr>
        <w:t>（７）</w:t>
      </w:r>
      <w:r w:rsidR="00CD4465" w:rsidRPr="00AE7B19">
        <w:rPr>
          <w:rFonts w:ascii="ＭＳ 明朝" w:hAnsi="ＭＳ 明朝" w:hint="eastAsia"/>
          <w:szCs w:val="21"/>
        </w:rPr>
        <w:t>理事会の議長は、</w:t>
      </w:r>
      <w:r w:rsidR="00F61703" w:rsidRPr="00AE7B19">
        <w:rPr>
          <w:rFonts w:ascii="ＭＳ 明朝" w:hAnsi="ＭＳ 明朝" w:hint="eastAsia"/>
          <w:szCs w:val="21"/>
        </w:rPr>
        <w:t>会</w:t>
      </w:r>
      <w:r w:rsidR="00CD4465" w:rsidRPr="00AE7B19">
        <w:rPr>
          <w:rFonts w:ascii="ＭＳ 明朝" w:hAnsi="ＭＳ 明朝" w:hint="eastAsia"/>
          <w:szCs w:val="21"/>
        </w:rPr>
        <w:t>長をもってあてる。</w:t>
      </w:r>
    </w:p>
    <w:p w:rsidR="00CD4465" w:rsidRPr="00AE7B19" w:rsidRDefault="00CD4465" w:rsidP="00CD4465">
      <w:pPr>
        <w:ind w:firstLine="720"/>
        <w:rPr>
          <w:rFonts w:ascii="ＭＳ 明朝" w:hAnsi="ＭＳ 明朝"/>
          <w:szCs w:val="21"/>
        </w:rPr>
      </w:pPr>
      <w:r w:rsidRPr="00AE7B19">
        <w:rPr>
          <w:rFonts w:ascii="ＭＳ 明朝" w:hAnsi="ＭＳ 明朝" w:hint="eastAsia"/>
          <w:szCs w:val="21"/>
        </w:rPr>
        <w:t>２理事会における各理事の議決権は、各１個とする、</w:t>
      </w:r>
    </w:p>
    <w:p w:rsidR="00CD4465" w:rsidRPr="00AE7B19" w:rsidRDefault="007428DC" w:rsidP="00CD4465">
      <w:pPr>
        <w:ind w:firstLine="720"/>
        <w:rPr>
          <w:rFonts w:ascii="ＭＳ 明朝" w:hAnsi="ＭＳ 明朝"/>
          <w:szCs w:val="21"/>
        </w:rPr>
      </w:pPr>
      <w:r w:rsidRPr="00AE7B19">
        <w:rPr>
          <w:rFonts w:ascii="ＭＳ 明朝" w:hAnsi="ＭＳ 明朝" w:hint="eastAsia"/>
          <w:szCs w:val="21"/>
        </w:rPr>
        <w:t>３理事会の議事</w:t>
      </w:r>
      <w:r w:rsidR="00CD4465" w:rsidRPr="00AE7B19">
        <w:rPr>
          <w:rFonts w:ascii="ＭＳ 明朝" w:hAnsi="ＭＳ 明朝" w:hint="eastAsia"/>
          <w:szCs w:val="21"/>
        </w:rPr>
        <w:t>は、理事の過半数が出席し、その過半数で決する。</w:t>
      </w:r>
    </w:p>
    <w:p w:rsidR="00CD4465" w:rsidRPr="00AE7B19" w:rsidRDefault="00CD4465" w:rsidP="00CD4465">
      <w:pPr>
        <w:ind w:left="720"/>
        <w:rPr>
          <w:rFonts w:ascii="ＭＳ 明朝" w:hAnsi="ＭＳ 明朝"/>
          <w:szCs w:val="21"/>
        </w:rPr>
      </w:pPr>
      <w:r w:rsidRPr="00AE7B19">
        <w:rPr>
          <w:rFonts w:ascii="ＭＳ 明朝" w:hAnsi="ＭＳ 明朝" w:hint="eastAsia"/>
          <w:szCs w:val="21"/>
        </w:rPr>
        <w:t>４理事は、やむをえない理由がある場合は、あらかじめ</w:t>
      </w:r>
      <w:r w:rsidR="006A5A23" w:rsidRPr="00AE7B19">
        <w:rPr>
          <w:rFonts w:ascii="ＭＳ 明朝" w:hAnsi="ＭＳ 明朝" w:hint="eastAsia"/>
          <w:szCs w:val="21"/>
        </w:rPr>
        <w:t>通知</w:t>
      </w:r>
      <w:r w:rsidRPr="00AE7B19">
        <w:rPr>
          <w:rFonts w:ascii="ＭＳ 明朝" w:hAnsi="ＭＳ 明朝" w:hint="eastAsia"/>
          <w:szCs w:val="21"/>
        </w:rPr>
        <w:t>のあった事項について、書面により理事会の議決に加わることができる。</w:t>
      </w:r>
    </w:p>
    <w:p w:rsidR="00CD4465" w:rsidRPr="00AE7B19" w:rsidRDefault="00CD4465" w:rsidP="00CD4465">
      <w:pPr>
        <w:rPr>
          <w:rFonts w:ascii="ＭＳ 明朝" w:hAnsi="ＭＳ 明朝"/>
          <w:szCs w:val="21"/>
        </w:rPr>
      </w:pPr>
      <w:r w:rsidRPr="00AE7B19">
        <w:rPr>
          <w:rFonts w:ascii="ＭＳ 明朝" w:hAnsi="ＭＳ 明朝" w:hint="eastAsia"/>
          <w:szCs w:val="21"/>
        </w:rPr>
        <w:t>（理事会の議事録）</w:t>
      </w:r>
    </w:p>
    <w:p w:rsidR="00CD4465" w:rsidRPr="00AE7B19" w:rsidRDefault="00A3175D" w:rsidP="00C752CD">
      <w:pPr>
        <w:ind w:leftChars="209" w:left="702" w:hangingChars="125" w:hanging="263"/>
        <w:rPr>
          <w:rFonts w:ascii="ＭＳ 明朝" w:hAnsi="ＭＳ 明朝"/>
          <w:szCs w:val="21"/>
        </w:rPr>
      </w:pPr>
      <w:r w:rsidRPr="00AE7B19">
        <w:rPr>
          <w:rFonts w:ascii="ＭＳ 明朝" w:hAnsi="ＭＳ 明朝" w:hint="eastAsia"/>
          <w:szCs w:val="21"/>
        </w:rPr>
        <w:t>（８）</w:t>
      </w:r>
      <w:r w:rsidR="007428DC" w:rsidRPr="00AE7B19">
        <w:rPr>
          <w:rFonts w:ascii="ＭＳ 明朝" w:hAnsi="ＭＳ 明朝" w:hint="eastAsia"/>
          <w:szCs w:val="21"/>
        </w:rPr>
        <w:t>理事会の議事録について</w:t>
      </w:r>
      <w:r w:rsidR="00CD4465" w:rsidRPr="00AE7B19">
        <w:rPr>
          <w:rFonts w:ascii="ＭＳ 明朝" w:hAnsi="ＭＳ 明朝" w:hint="eastAsia"/>
          <w:szCs w:val="21"/>
        </w:rPr>
        <w:t>は、総会の議事録の規定を準用する。</w:t>
      </w:r>
    </w:p>
    <w:p w:rsidR="00CD4465" w:rsidRPr="00AE7B19" w:rsidRDefault="00CD4465" w:rsidP="00CD4465">
      <w:pPr>
        <w:rPr>
          <w:rFonts w:ascii="ＭＳ 明朝" w:hAnsi="ＭＳ 明朝"/>
          <w:szCs w:val="21"/>
        </w:rPr>
      </w:pPr>
      <w:r w:rsidRPr="00AE7B19">
        <w:rPr>
          <w:rFonts w:ascii="ＭＳ 明朝" w:hAnsi="ＭＳ 明朝" w:hint="eastAsia"/>
          <w:szCs w:val="21"/>
        </w:rPr>
        <w:t>（委員会）</w:t>
      </w:r>
    </w:p>
    <w:p w:rsidR="00CD4465" w:rsidRPr="00AE7B19" w:rsidRDefault="00A3175D" w:rsidP="00C752CD">
      <w:pPr>
        <w:ind w:leftChars="210" w:left="706" w:hangingChars="126" w:hanging="265"/>
        <w:rPr>
          <w:rFonts w:ascii="ＭＳ 明朝" w:hAnsi="ＭＳ 明朝"/>
          <w:szCs w:val="21"/>
        </w:rPr>
      </w:pPr>
      <w:r w:rsidRPr="00AE7B19">
        <w:rPr>
          <w:rFonts w:ascii="ＭＳ 明朝" w:hAnsi="ＭＳ 明朝" w:hint="eastAsia"/>
          <w:szCs w:val="21"/>
        </w:rPr>
        <w:t>（９）</w:t>
      </w:r>
      <w:r w:rsidR="00705CD4" w:rsidRPr="00AE7B19">
        <w:rPr>
          <w:rFonts w:ascii="ＭＳ 明朝" w:hAnsi="ＭＳ 明朝" w:hint="eastAsia"/>
          <w:szCs w:val="21"/>
        </w:rPr>
        <w:t>本会</w:t>
      </w:r>
      <w:r w:rsidR="00CD4465" w:rsidRPr="00AE7B19">
        <w:rPr>
          <w:rFonts w:ascii="ＭＳ 明朝" w:hAnsi="ＭＳ 明朝" w:hint="eastAsia"/>
          <w:szCs w:val="21"/>
        </w:rPr>
        <w:t>は、その事業の執行に関し理事会の諮問機関として委員会を置くことができる。</w:t>
      </w:r>
    </w:p>
    <w:p w:rsidR="00CD4465" w:rsidRPr="00AE7B19" w:rsidRDefault="00CD4465" w:rsidP="00CD4465">
      <w:pPr>
        <w:ind w:firstLine="720"/>
        <w:rPr>
          <w:rFonts w:ascii="ＭＳ 明朝" w:hAnsi="ＭＳ 明朝" w:hint="eastAsia"/>
          <w:szCs w:val="21"/>
        </w:rPr>
      </w:pPr>
      <w:r w:rsidRPr="00AE7B19">
        <w:rPr>
          <w:rFonts w:ascii="ＭＳ 明朝" w:hAnsi="ＭＳ 明朝" w:hint="eastAsia"/>
          <w:szCs w:val="21"/>
        </w:rPr>
        <w:t>２委員会の種類、組織及び運営に関する事項は、総会において定める。</w:t>
      </w:r>
    </w:p>
    <w:p w:rsidR="002824BB" w:rsidRPr="00AE7B19" w:rsidRDefault="002824BB" w:rsidP="00D90729">
      <w:pPr>
        <w:rPr>
          <w:rFonts w:ascii="ＭＳ 明朝" w:hAnsi="ＭＳ 明朝" w:hint="eastAsia"/>
          <w:szCs w:val="21"/>
        </w:rPr>
      </w:pPr>
    </w:p>
    <w:p w:rsidR="00D90729" w:rsidRPr="00AE7B19" w:rsidRDefault="00D90729" w:rsidP="00D90729">
      <w:pPr>
        <w:rPr>
          <w:rFonts w:ascii="ＭＳ 明朝" w:hAnsi="ＭＳ 明朝" w:hint="eastAsia"/>
          <w:szCs w:val="21"/>
        </w:rPr>
      </w:pPr>
      <w:r w:rsidRPr="00AE7B19">
        <w:rPr>
          <w:rFonts w:ascii="ＭＳ 明朝" w:hAnsi="ＭＳ 明朝" w:hint="eastAsia"/>
          <w:szCs w:val="21"/>
        </w:rPr>
        <w:t>８．</w:t>
      </w:r>
      <w:r w:rsidRPr="00AE7B19">
        <w:rPr>
          <w:rFonts w:ascii="ＭＳ 明朝" w:hAnsi="ＭＳ 明朝" w:hint="eastAsia"/>
          <w:szCs w:val="21"/>
        </w:rPr>
        <w:tab/>
        <w:t>会　　計</w:t>
      </w:r>
      <w:r w:rsidRPr="00AE7B19">
        <w:rPr>
          <w:rFonts w:ascii="ＭＳ 明朝" w:hAnsi="ＭＳ 明朝" w:hint="eastAsia"/>
          <w:szCs w:val="21"/>
        </w:rPr>
        <w:tab/>
        <w:t>本会の会計は次の通りとする。</w:t>
      </w:r>
    </w:p>
    <w:p w:rsidR="00D90729" w:rsidRPr="00AE7B19" w:rsidRDefault="00AA18D6" w:rsidP="00AA18D6">
      <w:pPr>
        <w:ind w:firstLineChars="50" w:firstLine="105"/>
        <w:rPr>
          <w:rFonts w:ascii="ＭＳ 明朝" w:hAnsi="ＭＳ 明朝" w:hint="eastAsia"/>
          <w:szCs w:val="21"/>
        </w:rPr>
      </w:pPr>
      <w:r w:rsidRPr="00AE7B19">
        <w:rPr>
          <w:rFonts w:ascii="ＭＳ 明朝" w:hAnsi="ＭＳ 明朝" w:hint="eastAsia"/>
          <w:szCs w:val="21"/>
        </w:rPr>
        <w:t xml:space="preserve">　(</w:t>
      </w:r>
      <w:r w:rsidR="00D90729" w:rsidRPr="00AE7B19">
        <w:rPr>
          <w:rFonts w:ascii="ＭＳ 明朝" w:hAnsi="ＭＳ 明朝" w:hint="eastAsia"/>
          <w:szCs w:val="21"/>
        </w:rPr>
        <w:t>１</w:t>
      </w:r>
      <w:r w:rsidRPr="00AE7B19">
        <w:rPr>
          <w:rFonts w:ascii="ＭＳ 明朝" w:hAnsi="ＭＳ 明朝" w:hint="eastAsia"/>
          <w:szCs w:val="21"/>
        </w:rPr>
        <w:t>)</w:t>
      </w:r>
      <w:r w:rsidR="00D90729" w:rsidRPr="00AE7B19">
        <w:rPr>
          <w:rFonts w:ascii="ＭＳ 明朝" w:hAnsi="ＭＳ 明朝" w:hint="eastAsia"/>
          <w:szCs w:val="21"/>
        </w:rPr>
        <w:t xml:space="preserve">　本会の経費は会員の会費、賛助会員その他の寄付金及び事業に伴う収　　</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 xml:space="preserve">　　　　入によるものとする。</w:t>
      </w:r>
    </w:p>
    <w:p w:rsidR="00D90729" w:rsidRPr="00AE7B19" w:rsidRDefault="00AA18D6" w:rsidP="00AA18D6">
      <w:pPr>
        <w:ind w:firstLineChars="50" w:firstLine="105"/>
        <w:rPr>
          <w:rFonts w:ascii="ＭＳ 明朝" w:hAnsi="ＭＳ 明朝" w:hint="eastAsia"/>
          <w:szCs w:val="21"/>
        </w:rPr>
      </w:pPr>
      <w:r w:rsidRPr="00AE7B19">
        <w:rPr>
          <w:rFonts w:ascii="ＭＳ 明朝" w:hAnsi="ＭＳ 明朝" w:hint="eastAsia"/>
          <w:szCs w:val="21"/>
        </w:rPr>
        <w:t xml:space="preserve">　(</w:t>
      </w:r>
      <w:r w:rsidR="00D90729" w:rsidRPr="00AE7B19">
        <w:rPr>
          <w:rFonts w:ascii="ＭＳ 明朝" w:hAnsi="ＭＳ 明朝" w:hint="eastAsia"/>
          <w:szCs w:val="21"/>
        </w:rPr>
        <w:t>２</w:t>
      </w:r>
      <w:r w:rsidRPr="00AE7B19">
        <w:rPr>
          <w:rFonts w:ascii="ＭＳ 明朝" w:hAnsi="ＭＳ 明朝" w:hint="eastAsia"/>
          <w:szCs w:val="21"/>
        </w:rPr>
        <w:t>)</w:t>
      </w:r>
      <w:r w:rsidR="00D90729" w:rsidRPr="00AE7B19">
        <w:rPr>
          <w:rFonts w:ascii="ＭＳ 明朝" w:hAnsi="ＭＳ 明朝" w:hint="eastAsia"/>
          <w:szCs w:val="21"/>
        </w:rPr>
        <w:t xml:space="preserve">　本会の会計年度は４月１日に始まり翌年の３月３１日に終わる。</w:t>
      </w:r>
    </w:p>
    <w:p w:rsidR="006D2388" w:rsidRPr="00AE7B19" w:rsidRDefault="006D2388" w:rsidP="00AA18D6">
      <w:pPr>
        <w:ind w:firstLineChars="50" w:firstLine="105"/>
        <w:rPr>
          <w:rFonts w:ascii="ＭＳ 明朝" w:hAnsi="ＭＳ 明朝" w:hint="eastAsia"/>
          <w:szCs w:val="21"/>
        </w:rPr>
      </w:pPr>
    </w:p>
    <w:p w:rsidR="006D2388" w:rsidRPr="00AE7B19" w:rsidRDefault="00D90729" w:rsidP="00D90729">
      <w:pPr>
        <w:rPr>
          <w:rFonts w:ascii="ＭＳ 明朝" w:hAnsi="ＭＳ 明朝" w:hint="eastAsia"/>
          <w:szCs w:val="21"/>
        </w:rPr>
      </w:pPr>
      <w:r w:rsidRPr="00AE7B19">
        <w:rPr>
          <w:rFonts w:ascii="ＭＳ 明朝" w:hAnsi="ＭＳ 明朝" w:hint="eastAsia"/>
          <w:szCs w:val="21"/>
        </w:rPr>
        <w:t>９．</w:t>
      </w:r>
      <w:r w:rsidR="00D54D2B" w:rsidRPr="00AE7B19">
        <w:rPr>
          <w:rFonts w:ascii="ＭＳ 明朝" w:hAnsi="ＭＳ 明朝" w:hint="eastAsia"/>
          <w:szCs w:val="21"/>
        </w:rPr>
        <w:t xml:space="preserve">　　</w:t>
      </w:r>
      <w:r w:rsidR="006D2388" w:rsidRPr="00AE7B19">
        <w:rPr>
          <w:rFonts w:ascii="ＭＳ 明朝" w:hAnsi="ＭＳ 明朝" w:hint="eastAsia"/>
          <w:szCs w:val="21"/>
        </w:rPr>
        <w:t>休　　会　　申し出により休会を認める。</w:t>
      </w:r>
      <w:r w:rsidR="00DD4DD1" w:rsidRPr="00AE7B19">
        <w:t>休会の限度は一年とする</w:t>
      </w:r>
    </w:p>
    <w:p w:rsidR="006D2388" w:rsidRPr="00AE7B19" w:rsidRDefault="006D2388" w:rsidP="00D90729">
      <w:pPr>
        <w:rPr>
          <w:rFonts w:ascii="ＭＳ 明朝" w:hAnsi="ＭＳ 明朝" w:hint="eastAsia"/>
          <w:szCs w:val="21"/>
        </w:rPr>
      </w:pPr>
    </w:p>
    <w:p w:rsidR="00627195" w:rsidRPr="00AE7B19" w:rsidRDefault="006D2388" w:rsidP="00D90729">
      <w:pPr>
        <w:rPr>
          <w:rFonts w:ascii="ＭＳ 明朝" w:hAnsi="ＭＳ 明朝" w:hint="eastAsia"/>
          <w:szCs w:val="21"/>
        </w:rPr>
      </w:pPr>
      <w:r w:rsidRPr="00AE7B19">
        <w:rPr>
          <w:rFonts w:ascii="ＭＳ 明朝" w:hAnsi="ＭＳ 明朝" w:hint="eastAsia"/>
          <w:szCs w:val="21"/>
        </w:rPr>
        <w:t xml:space="preserve">10．　　退　　会　　</w:t>
      </w:r>
      <w:r w:rsidR="00627195" w:rsidRPr="00AE7B19">
        <w:rPr>
          <w:rFonts w:ascii="ＭＳ 明朝" w:hAnsi="ＭＳ 明朝" w:hint="eastAsia"/>
          <w:szCs w:val="21"/>
        </w:rPr>
        <w:t>1年</w:t>
      </w:r>
      <w:r w:rsidRPr="00AE7B19">
        <w:rPr>
          <w:rFonts w:ascii="ＭＳ 明朝" w:hAnsi="ＭＳ 明朝" w:hint="eastAsia"/>
          <w:szCs w:val="21"/>
        </w:rPr>
        <w:t>間</w:t>
      </w:r>
      <w:r w:rsidR="00627195" w:rsidRPr="00AE7B19">
        <w:rPr>
          <w:rFonts w:ascii="ＭＳ 明朝" w:hAnsi="ＭＳ 明朝" w:hint="eastAsia"/>
          <w:szCs w:val="21"/>
        </w:rPr>
        <w:t>会費未納の会員は退会したものとする。</w:t>
      </w:r>
    </w:p>
    <w:p w:rsidR="006D2388" w:rsidRPr="00AE7B19" w:rsidRDefault="006D2388" w:rsidP="00D90729">
      <w:pPr>
        <w:rPr>
          <w:rFonts w:ascii="ＭＳ 明朝" w:hAnsi="ＭＳ 明朝" w:hint="eastAsia"/>
          <w:szCs w:val="21"/>
        </w:rPr>
      </w:pPr>
    </w:p>
    <w:p w:rsidR="00D90729" w:rsidRPr="00AE7B19" w:rsidRDefault="006D2388" w:rsidP="00D90729">
      <w:pPr>
        <w:rPr>
          <w:rFonts w:ascii="ＭＳ 明朝" w:hAnsi="ＭＳ 明朝" w:hint="eastAsia"/>
          <w:szCs w:val="21"/>
        </w:rPr>
      </w:pPr>
      <w:r w:rsidRPr="00AE7B19">
        <w:rPr>
          <w:rFonts w:ascii="ＭＳ 明朝" w:hAnsi="ＭＳ 明朝" w:hint="eastAsia"/>
          <w:szCs w:val="21"/>
        </w:rPr>
        <w:t>11</w:t>
      </w:r>
      <w:r w:rsidR="00627195" w:rsidRPr="00AE7B19">
        <w:rPr>
          <w:rFonts w:ascii="ＭＳ 明朝" w:hAnsi="ＭＳ 明朝" w:hint="eastAsia"/>
          <w:szCs w:val="21"/>
        </w:rPr>
        <w:t xml:space="preserve">．　　</w:t>
      </w:r>
      <w:r w:rsidR="00D90729" w:rsidRPr="00AE7B19">
        <w:rPr>
          <w:rFonts w:ascii="ＭＳ 明朝" w:hAnsi="ＭＳ 明朝" w:hint="eastAsia"/>
          <w:szCs w:val="21"/>
        </w:rPr>
        <w:t>会則の変更</w:t>
      </w:r>
      <w:r w:rsidR="00D90729" w:rsidRPr="00AE7B19">
        <w:rPr>
          <w:rFonts w:ascii="ＭＳ 明朝" w:hAnsi="ＭＳ 明朝" w:hint="eastAsia"/>
          <w:szCs w:val="21"/>
        </w:rPr>
        <w:tab/>
        <w:t>本会会則の変更は総会の議決による。</w:t>
      </w:r>
    </w:p>
    <w:p w:rsidR="00D90729" w:rsidRPr="00AE7B19" w:rsidRDefault="00C05D48" w:rsidP="00D90729">
      <w:pPr>
        <w:rPr>
          <w:rFonts w:ascii="ＭＳ 明朝" w:hAnsi="ＭＳ 明朝" w:hint="eastAsia"/>
          <w:szCs w:val="21"/>
        </w:rPr>
      </w:pPr>
      <w:r w:rsidRPr="00AE7B19">
        <w:rPr>
          <w:rFonts w:ascii="ＭＳ 明朝" w:hAnsi="ＭＳ 明朝" w:hint="eastAsia"/>
          <w:szCs w:val="21"/>
        </w:rPr>
        <w:t>この会則は平成</w:t>
      </w:r>
      <w:r w:rsidR="008105A7" w:rsidRPr="00AE7B19">
        <w:rPr>
          <w:rFonts w:ascii="ＭＳ 明朝" w:hAnsi="ＭＳ 明朝" w:hint="eastAsia"/>
          <w:szCs w:val="21"/>
        </w:rPr>
        <w:t xml:space="preserve"> </w:t>
      </w:r>
      <w:r w:rsidR="003735D2">
        <w:rPr>
          <w:rFonts w:ascii="ＭＳ 明朝" w:hAnsi="ＭＳ 明朝" w:hint="eastAsia"/>
          <w:szCs w:val="21"/>
        </w:rPr>
        <w:t>２７</w:t>
      </w:r>
      <w:r w:rsidR="008105A7" w:rsidRPr="00AE7B19">
        <w:rPr>
          <w:rFonts w:ascii="ＭＳ 明朝" w:hAnsi="ＭＳ 明朝" w:hint="eastAsia"/>
          <w:szCs w:val="21"/>
        </w:rPr>
        <w:t xml:space="preserve"> </w:t>
      </w:r>
      <w:r w:rsidR="00D90729" w:rsidRPr="00AE7B19">
        <w:rPr>
          <w:rFonts w:ascii="ＭＳ 明朝" w:hAnsi="ＭＳ 明朝" w:hint="eastAsia"/>
          <w:szCs w:val="21"/>
        </w:rPr>
        <w:t>年</w:t>
      </w:r>
      <w:r w:rsidR="008105A7" w:rsidRPr="00AE7B19">
        <w:rPr>
          <w:rFonts w:ascii="ＭＳ 明朝" w:hAnsi="ＭＳ 明朝" w:hint="eastAsia"/>
          <w:szCs w:val="21"/>
        </w:rPr>
        <w:t xml:space="preserve"> ４ </w:t>
      </w:r>
      <w:r w:rsidR="00D90729" w:rsidRPr="00AE7B19">
        <w:rPr>
          <w:rFonts w:ascii="ＭＳ 明朝" w:hAnsi="ＭＳ 明朝" w:hint="eastAsia"/>
          <w:szCs w:val="21"/>
        </w:rPr>
        <w:t>月</w:t>
      </w:r>
      <w:r w:rsidR="008105A7" w:rsidRPr="00AE7B19">
        <w:rPr>
          <w:rFonts w:ascii="ＭＳ 明朝" w:hAnsi="ＭＳ 明朝" w:hint="eastAsia"/>
          <w:szCs w:val="21"/>
        </w:rPr>
        <w:t xml:space="preserve"> ２６ </w:t>
      </w:r>
      <w:r w:rsidR="00D90729" w:rsidRPr="00AE7B19">
        <w:rPr>
          <w:rFonts w:ascii="ＭＳ 明朝" w:hAnsi="ＭＳ 明朝" w:hint="eastAsia"/>
          <w:szCs w:val="21"/>
        </w:rPr>
        <w:t>日からこれを実施する。</w:t>
      </w:r>
    </w:p>
    <w:p w:rsidR="00D90729" w:rsidRPr="00AE7B19" w:rsidRDefault="005C4EEB" w:rsidP="005C4EEB">
      <w:pPr>
        <w:tabs>
          <w:tab w:val="left" w:pos="4050"/>
        </w:tabs>
        <w:rPr>
          <w:rFonts w:ascii="ＭＳ 明朝" w:hAnsi="ＭＳ 明朝" w:hint="eastAsia"/>
          <w:szCs w:val="21"/>
        </w:rPr>
      </w:pPr>
      <w:r w:rsidRPr="00AE7B19">
        <w:rPr>
          <w:rFonts w:ascii="ＭＳ 明朝" w:hAnsi="ＭＳ 明朝"/>
          <w:szCs w:val="21"/>
        </w:rPr>
        <w:tab/>
      </w:r>
    </w:p>
    <w:p w:rsidR="00D90729" w:rsidRPr="00AE7B19" w:rsidRDefault="00D90729" w:rsidP="00D90729">
      <w:pPr>
        <w:jc w:val="center"/>
        <w:rPr>
          <w:rFonts w:ascii="ＭＳ 明朝" w:hAnsi="ＭＳ 明朝" w:hint="eastAsia"/>
          <w:szCs w:val="21"/>
        </w:rPr>
      </w:pPr>
      <w:r w:rsidRPr="00AE7B19">
        <w:rPr>
          <w:rFonts w:ascii="ＭＳ 明朝" w:hAnsi="ＭＳ 明朝" w:hint="eastAsia"/>
          <w:szCs w:val="21"/>
        </w:rPr>
        <w:t>細　　則</w:t>
      </w:r>
    </w:p>
    <w:p w:rsidR="0044064D" w:rsidRPr="00AE7B19" w:rsidRDefault="0044064D" w:rsidP="0044064D">
      <w:pPr>
        <w:rPr>
          <w:rFonts w:ascii="ＭＳ 明朝" w:hAnsi="ＭＳ 明朝" w:hint="eastAsia"/>
          <w:szCs w:val="21"/>
        </w:rPr>
      </w:pPr>
      <w:r w:rsidRPr="00AE7B19">
        <w:rPr>
          <w:rFonts w:ascii="ＭＳ 明朝" w:hAnsi="ＭＳ 明朝" w:hint="eastAsia"/>
          <w:szCs w:val="21"/>
        </w:rPr>
        <w:t>平成22年2月一部改正　平成22年4月一部改正</w:t>
      </w:r>
      <w:r w:rsidR="0019652F" w:rsidRPr="00AE7B19">
        <w:rPr>
          <w:rFonts w:ascii="ＭＳ 明朝" w:hAnsi="ＭＳ 明朝" w:hint="eastAsia"/>
          <w:szCs w:val="21"/>
        </w:rPr>
        <w:t xml:space="preserve"> 平成26年2月一部改正</w:t>
      </w:r>
    </w:p>
    <w:p w:rsidR="00E40F19" w:rsidRPr="00AE7B19" w:rsidRDefault="00E40F19" w:rsidP="00E40F19">
      <w:pPr>
        <w:ind w:left="840" w:hanging="840"/>
        <w:rPr>
          <w:rFonts w:ascii="ＭＳ 明朝" w:hAnsi="ＭＳ 明朝" w:hint="eastAsia"/>
          <w:szCs w:val="21"/>
        </w:rPr>
      </w:pPr>
      <w:r w:rsidRPr="00AE7B19">
        <w:rPr>
          <w:rFonts w:ascii="ＭＳ 明朝" w:hAnsi="ＭＳ 明朝" w:hint="eastAsia"/>
          <w:szCs w:val="21"/>
        </w:rPr>
        <w:t xml:space="preserve">第１条　</w:t>
      </w:r>
      <w:r w:rsidR="00D90729" w:rsidRPr="00AE7B19">
        <w:rPr>
          <w:rFonts w:ascii="ＭＳ 明朝" w:hAnsi="ＭＳ 明朝" w:hint="eastAsia"/>
          <w:szCs w:val="21"/>
        </w:rPr>
        <w:t>この規定は、九州漢方研究会会則の事務所及び会費</w:t>
      </w:r>
      <w:r w:rsidR="00D54D2B" w:rsidRPr="00AE7B19">
        <w:rPr>
          <w:rFonts w:ascii="ＭＳ 明朝" w:hAnsi="ＭＳ 明朝" w:hint="eastAsia"/>
          <w:szCs w:val="21"/>
        </w:rPr>
        <w:t>、</w:t>
      </w:r>
      <w:r w:rsidR="00941263" w:rsidRPr="00AE7B19">
        <w:rPr>
          <w:rFonts w:ascii="ＭＳ 明朝" w:hAnsi="ＭＳ 明朝" w:hint="eastAsia"/>
          <w:szCs w:val="21"/>
        </w:rPr>
        <w:t>慶弔見舞</w:t>
      </w:r>
      <w:r w:rsidR="00D90729" w:rsidRPr="00AE7B19">
        <w:rPr>
          <w:rFonts w:ascii="ＭＳ 明朝" w:hAnsi="ＭＳ 明朝" w:hint="eastAsia"/>
          <w:szCs w:val="21"/>
        </w:rPr>
        <w:t>に関する基本的事項を定めるものである</w:t>
      </w:r>
    </w:p>
    <w:p w:rsidR="00D90729" w:rsidRPr="00AE7B19" w:rsidRDefault="00E40F19" w:rsidP="00E40F19">
      <w:pPr>
        <w:rPr>
          <w:rFonts w:ascii="ＭＳ 明朝" w:hAnsi="ＭＳ 明朝" w:hint="eastAsia"/>
          <w:szCs w:val="21"/>
        </w:rPr>
      </w:pPr>
      <w:r w:rsidRPr="00AE7B19">
        <w:rPr>
          <w:rFonts w:ascii="ＭＳ 明朝" w:hAnsi="ＭＳ 明朝" w:hint="eastAsia"/>
          <w:szCs w:val="21"/>
        </w:rPr>
        <w:t xml:space="preserve">第２条　</w:t>
      </w:r>
      <w:r w:rsidR="00D90729" w:rsidRPr="00AE7B19">
        <w:rPr>
          <w:rFonts w:ascii="ＭＳ 明朝" w:hAnsi="ＭＳ 明朝" w:hint="eastAsia"/>
          <w:szCs w:val="21"/>
        </w:rPr>
        <w:t>九州漢方研究会事務局住所を福岡市中央区今泉2-4-36とする。</w:t>
      </w:r>
    </w:p>
    <w:p w:rsidR="00E40F19" w:rsidRPr="00AE7B19" w:rsidRDefault="00E40F19" w:rsidP="00E40F19">
      <w:pPr>
        <w:ind w:left="840" w:hangingChars="400" w:hanging="840"/>
        <w:rPr>
          <w:rFonts w:ascii="ＭＳ 明朝" w:hAnsi="ＭＳ 明朝" w:hint="eastAsia"/>
          <w:szCs w:val="21"/>
        </w:rPr>
      </w:pPr>
      <w:r w:rsidRPr="00AE7B19">
        <w:rPr>
          <w:rFonts w:ascii="ＭＳ 明朝" w:hAnsi="ＭＳ 明朝" w:hint="eastAsia"/>
          <w:szCs w:val="21"/>
        </w:rPr>
        <w:t xml:space="preserve">　　　　</w:t>
      </w:r>
      <w:r w:rsidR="005E0E94" w:rsidRPr="00AE7B19">
        <w:rPr>
          <w:rFonts w:ascii="ＭＳ 明朝" w:hAnsi="ＭＳ 明朝" w:hint="eastAsia"/>
          <w:szCs w:val="21"/>
        </w:rPr>
        <w:t>九州漢方研究会会計担当理事を城戸和智とし、その住所を糟屋郡篠栗町田中180</w:t>
      </w:r>
      <w:r w:rsidRPr="00AE7B19">
        <w:rPr>
          <w:rFonts w:ascii="ＭＳ 明朝" w:hAnsi="ＭＳ 明朝" w:hint="eastAsia"/>
          <w:szCs w:val="21"/>
        </w:rPr>
        <w:t xml:space="preserve">とする。　　　　</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第</w:t>
      </w:r>
      <w:r w:rsidR="00E40F19" w:rsidRPr="00AE7B19">
        <w:rPr>
          <w:rFonts w:ascii="ＭＳ 明朝" w:hAnsi="ＭＳ 明朝" w:hint="eastAsia"/>
          <w:szCs w:val="21"/>
        </w:rPr>
        <w:t>３</w:t>
      </w:r>
      <w:r w:rsidRPr="00AE7B19">
        <w:rPr>
          <w:rFonts w:ascii="ＭＳ 明朝" w:hAnsi="ＭＳ 明朝" w:hint="eastAsia"/>
          <w:szCs w:val="21"/>
        </w:rPr>
        <w:t>条　九州漢方研究会の入会金及び会費を次のとおりとする。</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 xml:space="preserve">　　　　入会金　１０，０００円（学生は５，０００円）</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 xml:space="preserve">　　　　</w:t>
      </w:r>
      <w:r w:rsidR="003735D2">
        <w:rPr>
          <w:rFonts w:ascii="ＭＳ 明朝" w:hAnsi="ＭＳ 明朝" w:hint="eastAsia"/>
          <w:szCs w:val="21"/>
        </w:rPr>
        <w:t>年会費　３５</w:t>
      </w:r>
      <w:r w:rsidRPr="00AE7B19">
        <w:rPr>
          <w:rFonts w:ascii="ＭＳ 明朝" w:hAnsi="ＭＳ 明朝" w:hint="eastAsia"/>
          <w:szCs w:val="21"/>
        </w:rPr>
        <w:t>，０００円（年間）</w:t>
      </w:r>
      <w:r w:rsidR="00A3175D" w:rsidRPr="00AE7B19">
        <w:rPr>
          <w:rFonts w:ascii="ＭＳ 明朝" w:hAnsi="ＭＳ 明朝" w:hint="eastAsia"/>
          <w:szCs w:val="21"/>
        </w:rPr>
        <w:t>（学生は</w:t>
      </w:r>
      <w:r w:rsidR="00F61703" w:rsidRPr="00AE7B19">
        <w:rPr>
          <w:rFonts w:ascii="ＭＳ 明朝" w:hAnsi="ＭＳ 明朝" w:hint="eastAsia"/>
          <w:szCs w:val="21"/>
        </w:rPr>
        <w:t>５，０００</w:t>
      </w:r>
      <w:r w:rsidR="00A3175D" w:rsidRPr="00AE7B19">
        <w:rPr>
          <w:rFonts w:ascii="ＭＳ 明朝" w:hAnsi="ＭＳ 明朝" w:hint="eastAsia"/>
          <w:szCs w:val="21"/>
        </w:rPr>
        <w:t>円）</w:t>
      </w:r>
    </w:p>
    <w:p w:rsidR="00FC1692" w:rsidRPr="00AE7B19" w:rsidRDefault="0019652F" w:rsidP="00D90729">
      <w:pPr>
        <w:rPr>
          <w:rFonts w:ascii="ＭＳ 明朝" w:hAnsi="ＭＳ 明朝" w:hint="eastAsia"/>
          <w:szCs w:val="21"/>
        </w:rPr>
      </w:pPr>
      <w:r w:rsidRPr="00AE7B19">
        <w:rPr>
          <w:rFonts w:ascii="ＭＳ 明朝" w:hAnsi="ＭＳ 明朝" w:hint="eastAsia"/>
          <w:szCs w:val="21"/>
        </w:rPr>
        <w:t xml:space="preserve">        </w:t>
      </w:r>
      <w:r w:rsidR="005E0E94" w:rsidRPr="00AE7B19">
        <w:rPr>
          <w:rFonts w:ascii="ＭＳ 明朝" w:hAnsi="ＭＳ 明朝" w:hint="eastAsia"/>
          <w:szCs w:val="21"/>
        </w:rPr>
        <w:t>年度途中</w:t>
      </w:r>
      <w:r w:rsidRPr="00AE7B19">
        <w:rPr>
          <w:rFonts w:ascii="ＭＳ 明朝" w:hAnsi="ＭＳ 明朝" w:hint="eastAsia"/>
          <w:szCs w:val="21"/>
        </w:rPr>
        <w:t>入会者の年会費は２</w:t>
      </w:r>
      <w:r w:rsidR="005E0E94" w:rsidRPr="00AE7B19">
        <w:rPr>
          <w:rFonts w:ascii="ＭＳ 明朝" w:hAnsi="ＭＳ 明朝" w:hint="eastAsia"/>
          <w:szCs w:val="21"/>
        </w:rPr>
        <w:t>，</w:t>
      </w:r>
      <w:r w:rsidRPr="00AE7B19">
        <w:rPr>
          <w:rFonts w:ascii="ＭＳ 明朝" w:hAnsi="ＭＳ 明朝" w:hint="eastAsia"/>
          <w:szCs w:val="21"/>
        </w:rPr>
        <w:t>５００円×残り月数とする。</w:t>
      </w:r>
    </w:p>
    <w:p w:rsidR="00D90729" w:rsidRPr="00AE7B19" w:rsidRDefault="00D90729" w:rsidP="00FC1692">
      <w:pPr>
        <w:tabs>
          <w:tab w:val="left" w:pos="7305"/>
        </w:tabs>
        <w:rPr>
          <w:rFonts w:ascii="ＭＳ 明朝" w:hAnsi="ＭＳ 明朝" w:hint="eastAsia"/>
          <w:szCs w:val="21"/>
        </w:rPr>
      </w:pPr>
      <w:r w:rsidRPr="00AE7B19">
        <w:rPr>
          <w:rFonts w:ascii="ＭＳ 明朝" w:hAnsi="ＭＳ 明朝" w:hint="eastAsia"/>
          <w:szCs w:val="21"/>
        </w:rPr>
        <w:t xml:space="preserve">　　　　</w:t>
      </w:r>
      <w:r w:rsidR="00FC1692" w:rsidRPr="00AE7B19">
        <w:rPr>
          <w:rFonts w:ascii="ＭＳ 明朝" w:hAnsi="ＭＳ 明朝" w:hint="eastAsia"/>
          <w:szCs w:val="21"/>
        </w:rPr>
        <w:t>会員外</w:t>
      </w:r>
      <w:r w:rsidRPr="00AE7B19">
        <w:rPr>
          <w:rFonts w:ascii="ＭＳ 明朝" w:hAnsi="ＭＳ 明朝" w:hint="eastAsia"/>
          <w:szCs w:val="21"/>
        </w:rPr>
        <w:t>聴講料　　５，０００円（１回）</w:t>
      </w:r>
      <w:r w:rsidR="00FC1692" w:rsidRPr="00AE7B19">
        <w:rPr>
          <w:rFonts w:ascii="ＭＳ 明朝" w:hAnsi="ＭＳ 明朝" w:hint="eastAsia"/>
          <w:szCs w:val="21"/>
        </w:rPr>
        <w:t>（学生は１，０００円）</w:t>
      </w:r>
      <w:r w:rsidR="00FC1692" w:rsidRPr="00AE7B19">
        <w:rPr>
          <w:rFonts w:ascii="ＭＳ 明朝" w:hAnsi="ＭＳ 明朝"/>
          <w:szCs w:val="21"/>
        </w:rPr>
        <w:tab/>
      </w:r>
    </w:p>
    <w:p w:rsidR="00F61703" w:rsidRPr="00AE7B19" w:rsidRDefault="00F61703" w:rsidP="00D90729">
      <w:pPr>
        <w:rPr>
          <w:rFonts w:ascii="ＭＳ 明朝" w:hAnsi="ＭＳ 明朝" w:hint="eastAsia"/>
          <w:szCs w:val="21"/>
        </w:rPr>
      </w:pPr>
      <w:r w:rsidRPr="00AE7B19">
        <w:rPr>
          <w:rFonts w:ascii="ＭＳ 明朝" w:hAnsi="ＭＳ 明朝" w:hint="eastAsia"/>
          <w:szCs w:val="21"/>
        </w:rPr>
        <w:lastRenderedPageBreak/>
        <w:tab/>
      </w:r>
      <w:r w:rsidR="00E36CCB" w:rsidRPr="00AE7B19">
        <w:rPr>
          <w:rFonts w:ascii="ＭＳ 明朝" w:hAnsi="ＭＳ 明朝" w:hint="eastAsia"/>
          <w:szCs w:val="21"/>
        </w:rPr>
        <w:t>ここでいう</w:t>
      </w:r>
      <w:r w:rsidRPr="00AE7B19">
        <w:rPr>
          <w:rFonts w:ascii="ＭＳ 明朝" w:hAnsi="ＭＳ 明朝" w:hint="eastAsia"/>
          <w:szCs w:val="21"/>
        </w:rPr>
        <w:t>学生とは医療関係の大学</w:t>
      </w:r>
      <w:r w:rsidR="00E36CCB" w:rsidRPr="00AE7B19">
        <w:rPr>
          <w:rFonts w:ascii="ＭＳ 明朝" w:hAnsi="ＭＳ 明朝" w:hint="eastAsia"/>
          <w:szCs w:val="21"/>
        </w:rPr>
        <w:t>（大学院を含む）に在籍するものとする。</w:t>
      </w:r>
    </w:p>
    <w:p w:rsidR="00941263" w:rsidRPr="00AE7B19" w:rsidRDefault="00D90729" w:rsidP="00AA18D6">
      <w:pPr>
        <w:ind w:left="840" w:hangingChars="400" w:hanging="840"/>
        <w:rPr>
          <w:rFonts w:ascii="ＭＳ 明朝" w:hAnsi="ＭＳ 明朝" w:hint="eastAsia"/>
          <w:szCs w:val="21"/>
        </w:rPr>
      </w:pPr>
      <w:r w:rsidRPr="00AE7B19">
        <w:rPr>
          <w:rFonts w:ascii="ＭＳ 明朝" w:hAnsi="ＭＳ 明朝" w:hint="eastAsia"/>
          <w:szCs w:val="21"/>
        </w:rPr>
        <w:t xml:space="preserve">第４条　</w:t>
      </w:r>
      <w:r w:rsidR="00941263" w:rsidRPr="00AE7B19">
        <w:rPr>
          <w:rFonts w:ascii="ＭＳ 明朝" w:hAnsi="ＭＳ 明朝" w:hint="eastAsia"/>
          <w:szCs w:val="21"/>
        </w:rPr>
        <w:t>会員又は役員</w:t>
      </w:r>
      <w:r w:rsidR="00AA18D6" w:rsidRPr="00AE7B19">
        <w:rPr>
          <w:rFonts w:ascii="ＭＳ 明朝" w:hAnsi="ＭＳ 明朝" w:hint="eastAsia"/>
          <w:szCs w:val="21"/>
        </w:rPr>
        <w:t>もしくは</w:t>
      </w:r>
      <w:r w:rsidR="009F4029" w:rsidRPr="00AE7B19">
        <w:rPr>
          <w:rFonts w:ascii="ＭＳ 明朝" w:hAnsi="ＭＳ 明朝" w:hint="eastAsia"/>
          <w:szCs w:val="21"/>
        </w:rPr>
        <w:t>功労者</w:t>
      </w:r>
      <w:r w:rsidR="00941263" w:rsidRPr="00AE7B19">
        <w:rPr>
          <w:rFonts w:ascii="ＭＳ 明朝" w:hAnsi="ＭＳ 明朝" w:hint="eastAsia"/>
          <w:szCs w:val="21"/>
        </w:rPr>
        <w:t>に慶弔見舞に該当するような事項が生じたときは、理事会で協議の上、当研究会の名において、下記のとおりこれを支出する事ができる。</w:t>
      </w:r>
    </w:p>
    <w:p w:rsidR="00941263" w:rsidRPr="00AE7B19" w:rsidRDefault="00AA18D6" w:rsidP="0084775D">
      <w:pPr>
        <w:ind w:left="840" w:hangingChars="400" w:hanging="840"/>
        <w:rPr>
          <w:rFonts w:ascii="ＭＳ 明朝" w:hAnsi="ＭＳ 明朝" w:hint="eastAsia"/>
          <w:szCs w:val="21"/>
        </w:rPr>
      </w:pPr>
      <w:r w:rsidRPr="00AE7B19">
        <w:rPr>
          <w:rFonts w:ascii="ＭＳ 明朝" w:hAnsi="ＭＳ 明朝" w:hint="eastAsia"/>
          <w:szCs w:val="21"/>
        </w:rPr>
        <w:t xml:space="preserve">  (１)　会員の場合は、事務局に弔事の通知があった場合に限り、弔電</w:t>
      </w:r>
      <w:r w:rsidR="0084775D" w:rsidRPr="00AE7B19">
        <w:rPr>
          <w:rFonts w:ascii="ＭＳ 明朝" w:hAnsi="ＭＳ 明朝" w:hint="eastAsia"/>
          <w:szCs w:val="21"/>
        </w:rPr>
        <w:t>及び生花一基</w:t>
      </w:r>
      <w:r w:rsidRPr="00AE7B19">
        <w:rPr>
          <w:rFonts w:ascii="ＭＳ 明朝" w:hAnsi="ＭＳ 明朝" w:hint="eastAsia"/>
          <w:szCs w:val="21"/>
        </w:rPr>
        <w:t>を出し、香典として金５，０００円を支出する。</w:t>
      </w:r>
    </w:p>
    <w:p w:rsidR="00AA18D6" w:rsidRPr="00AE7B19" w:rsidRDefault="00AA18D6" w:rsidP="00D90729">
      <w:pPr>
        <w:rPr>
          <w:rFonts w:ascii="ＭＳ 明朝" w:hAnsi="ＭＳ 明朝" w:hint="eastAsia"/>
          <w:szCs w:val="21"/>
        </w:rPr>
      </w:pPr>
      <w:r w:rsidRPr="00AE7B19">
        <w:rPr>
          <w:rFonts w:ascii="ＭＳ 明朝" w:hAnsi="ＭＳ 明朝" w:hint="eastAsia"/>
          <w:szCs w:val="21"/>
        </w:rPr>
        <w:t xml:space="preserve">  (２)　役員の場合は、事務局に対する弔事の通知の有無に拘わらず、弔電及び生花</w:t>
      </w:r>
      <w:r w:rsidR="00816D23" w:rsidRPr="00AE7B19">
        <w:rPr>
          <w:rFonts w:ascii="ＭＳ 明朝" w:hAnsi="ＭＳ 明朝" w:hint="eastAsia"/>
          <w:szCs w:val="21"/>
        </w:rPr>
        <w:t>一対</w:t>
      </w:r>
      <w:r w:rsidRPr="00AE7B19">
        <w:rPr>
          <w:rFonts w:ascii="ＭＳ 明朝" w:hAnsi="ＭＳ 明朝" w:hint="eastAsia"/>
          <w:szCs w:val="21"/>
        </w:rPr>
        <w:t>を出し、</w:t>
      </w:r>
    </w:p>
    <w:p w:rsidR="00AA18D6" w:rsidRPr="00AE7B19" w:rsidRDefault="00AA18D6" w:rsidP="0084775D">
      <w:pPr>
        <w:ind w:left="840" w:hangingChars="400" w:hanging="840"/>
        <w:rPr>
          <w:rFonts w:ascii="ＭＳ 明朝" w:hAnsi="ＭＳ 明朝" w:hint="eastAsia"/>
          <w:szCs w:val="21"/>
        </w:rPr>
      </w:pPr>
      <w:r w:rsidRPr="00AE7B19">
        <w:rPr>
          <w:rFonts w:ascii="ＭＳ 明朝" w:hAnsi="ＭＳ 明朝" w:hint="eastAsia"/>
          <w:szCs w:val="21"/>
        </w:rPr>
        <w:t xml:space="preserve">　　　 香典として金１０，０００円を支出する。</w:t>
      </w:r>
      <w:r w:rsidR="00816D23" w:rsidRPr="00AE7B19">
        <w:rPr>
          <w:rFonts w:ascii="ＭＳ 明朝" w:hAnsi="ＭＳ 明朝" w:hint="eastAsia"/>
          <w:szCs w:val="21"/>
        </w:rPr>
        <w:t>役員の親族（1親等以内）は弔電及び生花一基を出し、</w:t>
      </w:r>
      <w:r w:rsidR="0084775D" w:rsidRPr="00AE7B19">
        <w:rPr>
          <w:rFonts w:ascii="ＭＳ 明朝" w:hAnsi="ＭＳ 明朝" w:hint="eastAsia"/>
          <w:szCs w:val="21"/>
        </w:rPr>
        <w:t>香典として金５，０００円を支給する。</w:t>
      </w:r>
    </w:p>
    <w:p w:rsidR="00AA18D6" w:rsidRPr="00AE7B19" w:rsidRDefault="00AA18D6" w:rsidP="00D90729">
      <w:pPr>
        <w:rPr>
          <w:rFonts w:ascii="ＭＳ 明朝" w:hAnsi="ＭＳ 明朝" w:hint="eastAsia"/>
          <w:szCs w:val="21"/>
        </w:rPr>
      </w:pPr>
      <w:r w:rsidRPr="00AE7B19">
        <w:rPr>
          <w:rFonts w:ascii="ＭＳ 明朝" w:hAnsi="ＭＳ 明朝" w:hint="eastAsia"/>
          <w:szCs w:val="21"/>
        </w:rPr>
        <w:t xml:space="preserve">　(３)　</w:t>
      </w:r>
      <w:r w:rsidR="009F4029" w:rsidRPr="00AE7B19">
        <w:rPr>
          <w:rFonts w:ascii="ＭＳ 明朝" w:hAnsi="ＭＳ 明朝" w:hint="eastAsia"/>
          <w:szCs w:val="21"/>
        </w:rPr>
        <w:t>功労者の場合</w:t>
      </w:r>
      <w:r w:rsidR="00116F9E" w:rsidRPr="00AE7B19">
        <w:rPr>
          <w:rFonts w:ascii="ＭＳ 明朝" w:hAnsi="ＭＳ 明朝" w:hint="eastAsia"/>
          <w:szCs w:val="21"/>
        </w:rPr>
        <w:t>及び慶事・見舞</w:t>
      </w:r>
      <w:r w:rsidR="009F4029" w:rsidRPr="00AE7B19">
        <w:rPr>
          <w:rFonts w:ascii="ＭＳ 明朝" w:hAnsi="ＭＳ 明朝" w:hint="eastAsia"/>
          <w:szCs w:val="21"/>
        </w:rPr>
        <w:t>は、会長が判断し、そのつど理由を記録しておく。</w:t>
      </w:r>
    </w:p>
    <w:p w:rsidR="00F22183" w:rsidRPr="00AE7B19" w:rsidRDefault="00941263" w:rsidP="00D90729">
      <w:pPr>
        <w:rPr>
          <w:rFonts w:ascii="ＭＳ 明朝" w:hAnsi="ＭＳ 明朝" w:hint="eastAsia"/>
          <w:szCs w:val="21"/>
        </w:rPr>
      </w:pPr>
      <w:r w:rsidRPr="00AE7B19">
        <w:rPr>
          <w:rFonts w:ascii="ＭＳ 明朝" w:hAnsi="ＭＳ 明朝" w:hint="eastAsia"/>
          <w:szCs w:val="21"/>
        </w:rPr>
        <w:t>第5条</w:t>
      </w:r>
      <w:r w:rsidR="00F22183" w:rsidRPr="00AE7B19">
        <w:rPr>
          <w:rFonts w:ascii="ＭＳ 明朝" w:hAnsi="ＭＳ 明朝" w:hint="eastAsia"/>
          <w:szCs w:val="21"/>
        </w:rPr>
        <w:t xml:space="preserve">　</w:t>
      </w:r>
      <w:r w:rsidR="00F4525D" w:rsidRPr="00AE7B19">
        <w:rPr>
          <w:rFonts w:ascii="ＭＳ 明朝" w:hAnsi="ＭＳ 明朝" w:hint="eastAsia"/>
          <w:szCs w:val="21"/>
        </w:rPr>
        <w:t>講師謝礼の金額</w:t>
      </w:r>
      <w:r w:rsidR="001E4C0B" w:rsidRPr="00AE7B19">
        <w:rPr>
          <w:rFonts w:ascii="ＭＳ 明朝" w:hAnsi="ＭＳ 明朝" w:hint="eastAsia"/>
          <w:szCs w:val="21"/>
        </w:rPr>
        <w:t>及び懇親会の補助金額は理事会で検討する。</w:t>
      </w:r>
    </w:p>
    <w:p w:rsidR="00025EFE" w:rsidRPr="00AE7B19" w:rsidRDefault="00025EFE" w:rsidP="00025EFE">
      <w:pPr>
        <w:numPr>
          <w:ilvl w:val="0"/>
          <w:numId w:val="1"/>
        </w:numPr>
        <w:rPr>
          <w:rFonts w:ascii="ＭＳ 明朝" w:hAnsi="ＭＳ 明朝" w:hint="eastAsia"/>
          <w:szCs w:val="21"/>
        </w:rPr>
      </w:pPr>
      <w:r w:rsidRPr="00AE7B19">
        <w:rPr>
          <w:rFonts w:ascii="ＭＳ 明朝" w:hAnsi="ＭＳ 明朝" w:hint="eastAsia"/>
          <w:szCs w:val="21"/>
        </w:rPr>
        <w:t>内部講師の講師料は1</w:t>
      </w:r>
      <w:r w:rsidR="005626BB" w:rsidRPr="00AE7B19">
        <w:rPr>
          <w:rFonts w:ascii="ＭＳ 明朝" w:hAnsi="ＭＳ 明朝" w:hint="eastAsia"/>
          <w:szCs w:val="21"/>
        </w:rPr>
        <w:t>回５</w:t>
      </w:r>
      <w:r w:rsidRPr="00AE7B19">
        <w:rPr>
          <w:rFonts w:ascii="ＭＳ 明朝" w:hAnsi="ＭＳ 明朝" w:hint="eastAsia"/>
          <w:szCs w:val="21"/>
        </w:rPr>
        <w:t>，０００円とする。</w:t>
      </w:r>
    </w:p>
    <w:p w:rsidR="00025EFE" w:rsidRPr="00AE7B19" w:rsidRDefault="00025EFE" w:rsidP="00025EFE">
      <w:pPr>
        <w:numPr>
          <w:ilvl w:val="0"/>
          <w:numId w:val="1"/>
        </w:numPr>
        <w:rPr>
          <w:rFonts w:ascii="ＭＳ 明朝" w:hAnsi="ＭＳ 明朝" w:hint="eastAsia"/>
          <w:szCs w:val="21"/>
        </w:rPr>
      </w:pPr>
      <w:r w:rsidRPr="00AE7B19">
        <w:rPr>
          <w:rFonts w:ascii="ＭＳ 明朝" w:hAnsi="ＭＳ 明朝" w:hint="eastAsia"/>
          <w:szCs w:val="21"/>
        </w:rPr>
        <w:t>日本漢方交流会学術総会の参加者にはレポートの提出があれば参加費を支給できる。</w:t>
      </w:r>
    </w:p>
    <w:p w:rsidR="00025EFE" w:rsidRPr="00AE7B19" w:rsidRDefault="00025EFE" w:rsidP="00025EFE">
      <w:pPr>
        <w:numPr>
          <w:ilvl w:val="0"/>
          <w:numId w:val="1"/>
        </w:numPr>
        <w:rPr>
          <w:rFonts w:ascii="ＭＳ 明朝" w:hAnsi="ＭＳ 明朝" w:hint="eastAsia"/>
          <w:szCs w:val="21"/>
        </w:rPr>
      </w:pPr>
      <w:r w:rsidRPr="00AE7B19">
        <w:rPr>
          <w:rFonts w:ascii="ＭＳ 明朝" w:hAnsi="ＭＳ 明朝" w:hint="eastAsia"/>
          <w:szCs w:val="21"/>
        </w:rPr>
        <w:t>日本漢方交流会学術総会の発表者には、参加費、懇親会費、交通費、宿泊費を支給できる。ただし発表者は後日の例会にて報告するものとする。</w:t>
      </w:r>
    </w:p>
    <w:p w:rsidR="00D90729" w:rsidRPr="00AE7B19" w:rsidRDefault="001E4C0B" w:rsidP="00D90729">
      <w:pPr>
        <w:rPr>
          <w:rFonts w:ascii="ＭＳ 明朝" w:hAnsi="ＭＳ 明朝" w:hint="eastAsia"/>
          <w:szCs w:val="21"/>
        </w:rPr>
      </w:pPr>
      <w:r w:rsidRPr="00AE7B19">
        <w:rPr>
          <w:rFonts w:ascii="ＭＳ 明朝" w:hAnsi="ＭＳ 明朝" w:hint="eastAsia"/>
          <w:szCs w:val="21"/>
        </w:rPr>
        <w:t xml:space="preserve">第6条　</w:t>
      </w:r>
      <w:r w:rsidR="00D90729" w:rsidRPr="00AE7B19">
        <w:rPr>
          <w:rFonts w:ascii="ＭＳ 明朝" w:hAnsi="ＭＳ 明朝" w:hint="eastAsia"/>
          <w:szCs w:val="21"/>
        </w:rPr>
        <w:t>本細則の変更は</w:t>
      </w:r>
      <w:r w:rsidR="00E36CCB" w:rsidRPr="00AE7B19">
        <w:rPr>
          <w:rFonts w:ascii="ＭＳ 明朝" w:hAnsi="ＭＳ 明朝" w:hint="eastAsia"/>
          <w:szCs w:val="21"/>
        </w:rPr>
        <w:t>理事会</w:t>
      </w:r>
      <w:r w:rsidR="00D90729" w:rsidRPr="00AE7B19">
        <w:rPr>
          <w:rFonts w:ascii="ＭＳ 明朝" w:hAnsi="ＭＳ 明朝" w:hint="eastAsia"/>
          <w:szCs w:val="21"/>
        </w:rPr>
        <w:t>の議決による。</w:t>
      </w:r>
    </w:p>
    <w:p w:rsidR="00D90729" w:rsidRPr="00AE7B19" w:rsidRDefault="00116F9E" w:rsidP="00D90729">
      <w:pPr>
        <w:rPr>
          <w:rFonts w:ascii="ＭＳ 明朝" w:hAnsi="ＭＳ 明朝" w:hint="eastAsia"/>
          <w:szCs w:val="21"/>
        </w:rPr>
      </w:pPr>
      <w:r w:rsidRPr="00AE7B19">
        <w:rPr>
          <w:rFonts w:ascii="ＭＳ 明朝" w:hAnsi="ＭＳ 明朝" w:hint="eastAsia"/>
          <w:szCs w:val="21"/>
        </w:rPr>
        <w:t xml:space="preserve">　この細則は平成</w:t>
      </w:r>
      <w:r w:rsidR="008105A7" w:rsidRPr="00AE7B19">
        <w:rPr>
          <w:rFonts w:ascii="ＭＳ 明朝" w:hAnsi="ＭＳ 明朝" w:hint="eastAsia"/>
          <w:szCs w:val="21"/>
        </w:rPr>
        <w:t xml:space="preserve"> </w:t>
      </w:r>
      <w:r w:rsidR="005626BB" w:rsidRPr="00AE7B19">
        <w:rPr>
          <w:rFonts w:ascii="ＭＳ 明朝" w:hAnsi="ＭＳ 明朝" w:hint="eastAsia"/>
          <w:szCs w:val="21"/>
        </w:rPr>
        <w:t>２６</w:t>
      </w:r>
      <w:r w:rsidR="008105A7" w:rsidRPr="00AE7B19">
        <w:rPr>
          <w:rFonts w:ascii="ＭＳ 明朝" w:hAnsi="ＭＳ 明朝" w:hint="eastAsia"/>
          <w:szCs w:val="21"/>
        </w:rPr>
        <w:t xml:space="preserve"> </w:t>
      </w:r>
      <w:r w:rsidR="00D90729" w:rsidRPr="00AE7B19">
        <w:rPr>
          <w:rFonts w:ascii="ＭＳ 明朝" w:hAnsi="ＭＳ 明朝" w:hint="eastAsia"/>
          <w:szCs w:val="21"/>
        </w:rPr>
        <w:t>年</w:t>
      </w:r>
      <w:r w:rsidR="008105A7" w:rsidRPr="00AE7B19">
        <w:rPr>
          <w:rFonts w:ascii="ＭＳ 明朝" w:hAnsi="ＭＳ 明朝" w:hint="eastAsia"/>
          <w:szCs w:val="21"/>
        </w:rPr>
        <w:t xml:space="preserve"> </w:t>
      </w:r>
      <w:r w:rsidR="00E40F19" w:rsidRPr="00AE7B19">
        <w:rPr>
          <w:rFonts w:ascii="ＭＳ 明朝" w:hAnsi="ＭＳ 明朝" w:hint="eastAsia"/>
          <w:szCs w:val="21"/>
        </w:rPr>
        <w:t>４</w:t>
      </w:r>
      <w:r w:rsidR="008105A7" w:rsidRPr="00AE7B19">
        <w:rPr>
          <w:rFonts w:ascii="ＭＳ 明朝" w:hAnsi="ＭＳ 明朝" w:hint="eastAsia"/>
          <w:szCs w:val="21"/>
        </w:rPr>
        <w:t xml:space="preserve"> </w:t>
      </w:r>
      <w:r w:rsidR="001E4C0B" w:rsidRPr="00AE7B19">
        <w:rPr>
          <w:rFonts w:ascii="ＭＳ 明朝" w:hAnsi="ＭＳ 明朝" w:hint="eastAsia"/>
          <w:szCs w:val="21"/>
        </w:rPr>
        <w:t>月</w:t>
      </w:r>
      <w:r w:rsidR="008105A7" w:rsidRPr="00AE7B19">
        <w:rPr>
          <w:rFonts w:ascii="ＭＳ 明朝" w:hAnsi="ＭＳ 明朝" w:hint="eastAsia"/>
          <w:szCs w:val="21"/>
        </w:rPr>
        <w:t xml:space="preserve"> </w:t>
      </w:r>
      <w:r w:rsidR="00637514" w:rsidRPr="00AE7B19">
        <w:rPr>
          <w:rFonts w:ascii="ＭＳ 明朝" w:hAnsi="ＭＳ 明朝" w:hint="eastAsia"/>
          <w:szCs w:val="21"/>
        </w:rPr>
        <w:t>２</w:t>
      </w:r>
      <w:r w:rsidR="003735D2">
        <w:rPr>
          <w:rFonts w:ascii="ＭＳ 明朝" w:hAnsi="ＭＳ 明朝" w:hint="eastAsia"/>
          <w:szCs w:val="21"/>
        </w:rPr>
        <w:t>６</w:t>
      </w:r>
      <w:bookmarkStart w:id="0" w:name="_GoBack"/>
      <w:bookmarkEnd w:id="0"/>
      <w:r w:rsidR="008105A7" w:rsidRPr="00AE7B19">
        <w:rPr>
          <w:rFonts w:ascii="ＭＳ 明朝" w:hAnsi="ＭＳ 明朝" w:hint="eastAsia"/>
          <w:szCs w:val="21"/>
        </w:rPr>
        <w:t xml:space="preserve"> </w:t>
      </w:r>
      <w:r w:rsidR="00D90729" w:rsidRPr="00AE7B19">
        <w:rPr>
          <w:rFonts w:ascii="ＭＳ 明朝" w:hAnsi="ＭＳ 明朝" w:hint="eastAsia"/>
          <w:szCs w:val="21"/>
        </w:rPr>
        <w:t>日からこれを実施する。</w:t>
      </w:r>
    </w:p>
    <w:p w:rsidR="00D90729" w:rsidRPr="00AE7B19" w:rsidRDefault="00637514" w:rsidP="00637514">
      <w:pPr>
        <w:tabs>
          <w:tab w:val="left" w:pos="5625"/>
        </w:tabs>
        <w:rPr>
          <w:rFonts w:ascii="ＭＳ 明朝" w:hAnsi="ＭＳ 明朝"/>
          <w:szCs w:val="21"/>
        </w:rPr>
      </w:pPr>
      <w:r w:rsidRPr="00AE7B19">
        <w:rPr>
          <w:rFonts w:ascii="ＭＳ 明朝" w:hAnsi="ＭＳ 明朝"/>
          <w:szCs w:val="21"/>
        </w:rPr>
        <w:tab/>
      </w:r>
    </w:p>
    <w:p w:rsidR="00D90729" w:rsidRPr="00AE7B19" w:rsidRDefault="00D90729" w:rsidP="00D90729">
      <w:pPr>
        <w:jc w:val="center"/>
        <w:rPr>
          <w:rFonts w:ascii="ＭＳ 明朝" w:hAnsi="ＭＳ 明朝" w:hint="eastAsia"/>
          <w:szCs w:val="21"/>
        </w:rPr>
      </w:pPr>
      <w:r w:rsidRPr="00AE7B19">
        <w:rPr>
          <w:rFonts w:ascii="ＭＳ 明朝" w:hAnsi="ＭＳ 明朝" w:hint="eastAsia"/>
          <w:szCs w:val="21"/>
        </w:rPr>
        <w:t>九州漢方研究会基金管理委員会規定</w:t>
      </w:r>
    </w:p>
    <w:p w:rsidR="00D90729" w:rsidRPr="00AE7B19" w:rsidRDefault="00D90729" w:rsidP="00D90729">
      <w:pPr>
        <w:rPr>
          <w:rFonts w:ascii="ＭＳ 明朝" w:hAnsi="ＭＳ 明朝" w:hint="eastAsia"/>
          <w:szCs w:val="21"/>
        </w:rPr>
      </w:pPr>
    </w:p>
    <w:p w:rsidR="008105A7" w:rsidRPr="00AE7B19" w:rsidRDefault="008105A7" w:rsidP="00D90729">
      <w:pPr>
        <w:rPr>
          <w:rFonts w:ascii="ＭＳ 明朝" w:hAnsi="ＭＳ 明朝" w:hint="eastAsia"/>
          <w:szCs w:val="21"/>
        </w:rPr>
      </w:pPr>
      <w:r w:rsidRPr="00AE7B19">
        <w:rPr>
          <w:rFonts w:ascii="ＭＳ 明朝" w:hAnsi="ＭＳ 明朝" w:hint="eastAsia"/>
          <w:szCs w:val="21"/>
        </w:rPr>
        <w:t>本規定は、7.基金の処分に則り、九州漢方研究会会計に繰入れる事が決定した。</w:t>
      </w:r>
    </w:p>
    <w:p w:rsidR="008105A7" w:rsidRPr="00AE7B19" w:rsidRDefault="00D90729" w:rsidP="00D90729">
      <w:pPr>
        <w:rPr>
          <w:rFonts w:ascii="ＭＳ 明朝" w:hAnsi="ＭＳ 明朝" w:hint="eastAsia"/>
          <w:szCs w:val="21"/>
        </w:rPr>
      </w:pPr>
      <w:r w:rsidRPr="00AE7B19">
        <w:rPr>
          <w:rFonts w:ascii="ＭＳ 明朝" w:hAnsi="ＭＳ 明朝" w:hint="eastAsia"/>
          <w:szCs w:val="21"/>
        </w:rPr>
        <w:t xml:space="preserve">　　　　　　　　　　　　　　　　　　　　　　　　　平成</w:t>
      </w:r>
      <w:r w:rsidR="008105A7" w:rsidRPr="00AE7B19">
        <w:rPr>
          <w:rFonts w:ascii="ＭＳ 明朝" w:hAnsi="ＭＳ 明朝" w:hint="eastAsia"/>
          <w:szCs w:val="21"/>
        </w:rPr>
        <w:t xml:space="preserve"> ２０ </w:t>
      </w:r>
      <w:r w:rsidRPr="00AE7B19">
        <w:rPr>
          <w:rFonts w:ascii="ＭＳ 明朝" w:hAnsi="ＭＳ 明朝" w:hint="eastAsia"/>
          <w:szCs w:val="21"/>
        </w:rPr>
        <w:t>年</w:t>
      </w:r>
      <w:r w:rsidR="008105A7" w:rsidRPr="00AE7B19">
        <w:rPr>
          <w:rFonts w:ascii="ＭＳ 明朝" w:hAnsi="ＭＳ 明朝" w:hint="eastAsia"/>
          <w:szCs w:val="21"/>
        </w:rPr>
        <w:t xml:space="preserve"> ７ </w:t>
      </w:r>
      <w:r w:rsidRPr="00AE7B19">
        <w:rPr>
          <w:rFonts w:ascii="ＭＳ 明朝" w:hAnsi="ＭＳ 明朝" w:hint="eastAsia"/>
          <w:szCs w:val="21"/>
        </w:rPr>
        <w:t>月</w:t>
      </w:r>
      <w:r w:rsidR="008105A7" w:rsidRPr="00AE7B19">
        <w:rPr>
          <w:rFonts w:ascii="ＭＳ 明朝" w:hAnsi="ＭＳ 明朝" w:hint="eastAsia"/>
          <w:szCs w:val="21"/>
        </w:rPr>
        <w:t xml:space="preserve"> ２７ </w:t>
      </w:r>
      <w:r w:rsidRPr="00AE7B19">
        <w:rPr>
          <w:rFonts w:ascii="ＭＳ 明朝" w:hAnsi="ＭＳ 明朝" w:hint="eastAsia"/>
          <w:szCs w:val="21"/>
        </w:rPr>
        <w:t>日</w:t>
      </w:r>
    </w:p>
    <w:p w:rsidR="00D90729" w:rsidRPr="00AE7B19" w:rsidRDefault="00D90729" w:rsidP="00D90729">
      <w:pPr>
        <w:rPr>
          <w:rFonts w:ascii="ＭＳ 明朝" w:hAnsi="ＭＳ 明朝" w:hint="eastAsia"/>
          <w:szCs w:val="21"/>
        </w:rPr>
      </w:pPr>
      <w:r w:rsidRPr="00AE7B19">
        <w:rPr>
          <w:rFonts w:ascii="ＭＳ 明朝" w:hAnsi="ＭＳ 明朝" w:hint="eastAsia"/>
          <w:szCs w:val="21"/>
        </w:rPr>
        <w:t xml:space="preserve">　　　　　　　　　　　　　　　　　　　　　　　　　九州漢方研究会基金管理委員会</w:t>
      </w:r>
    </w:p>
    <w:p w:rsidR="004E746D" w:rsidRPr="00AE7B19" w:rsidRDefault="004E746D" w:rsidP="00D90729">
      <w:pPr>
        <w:rPr>
          <w:rFonts w:ascii="ＭＳ 明朝" w:hAnsi="ＭＳ 明朝" w:hint="eastAsia"/>
          <w:szCs w:val="21"/>
        </w:rPr>
      </w:pPr>
    </w:p>
    <w:p w:rsidR="008105A7" w:rsidRPr="00AE7B19" w:rsidRDefault="008105A7" w:rsidP="00D90729">
      <w:pPr>
        <w:rPr>
          <w:rFonts w:ascii="ＭＳ 明朝" w:hAnsi="ＭＳ 明朝" w:hint="eastAsia"/>
          <w:szCs w:val="21"/>
        </w:rPr>
      </w:pPr>
    </w:p>
    <w:p w:rsidR="004E746D" w:rsidRPr="00AE7B19" w:rsidRDefault="00A3175D" w:rsidP="004E746D">
      <w:pPr>
        <w:jc w:val="center"/>
        <w:rPr>
          <w:rFonts w:ascii="ＭＳ 明朝" w:hAnsi="ＭＳ 明朝" w:hint="eastAsia"/>
          <w:szCs w:val="21"/>
        </w:rPr>
      </w:pPr>
      <w:r w:rsidRPr="00AE7B19">
        <w:rPr>
          <w:rFonts w:ascii="ＭＳ 明朝" w:hAnsi="ＭＳ 明朝" w:hint="eastAsia"/>
          <w:szCs w:val="21"/>
        </w:rPr>
        <w:t>理事</w:t>
      </w:r>
      <w:r w:rsidR="004E746D" w:rsidRPr="00AE7B19">
        <w:rPr>
          <w:rFonts w:ascii="ＭＳ 明朝" w:hAnsi="ＭＳ 明朝" w:hint="eastAsia"/>
          <w:szCs w:val="21"/>
        </w:rPr>
        <w:t>選出に関する規定</w:t>
      </w:r>
    </w:p>
    <w:p w:rsidR="004E746D" w:rsidRPr="00AE7B19" w:rsidRDefault="004E746D" w:rsidP="004E746D">
      <w:pPr>
        <w:jc w:val="center"/>
        <w:rPr>
          <w:rFonts w:ascii="ＭＳ 明朝" w:hAnsi="ＭＳ 明朝" w:hint="eastAsia"/>
          <w:szCs w:val="21"/>
        </w:rPr>
      </w:pPr>
    </w:p>
    <w:p w:rsidR="004E746D" w:rsidRPr="00AE7B19" w:rsidRDefault="004E746D" w:rsidP="00D90729">
      <w:pPr>
        <w:rPr>
          <w:rFonts w:ascii="ＭＳ 明朝" w:hAnsi="ＭＳ 明朝" w:hint="eastAsia"/>
          <w:szCs w:val="21"/>
        </w:rPr>
      </w:pPr>
      <w:r w:rsidRPr="00AE7B19">
        <w:rPr>
          <w:rFonts w:ascii="ＭＳ 明朝" w:hAnsi="ＭＳ 明朝" w:hint="eastAsia"/>
          <w:szCs w:val="21"/>
        </w:rPr>
        <w:t>１．本規定では九州漢方研究会</w:t>
      </w:r>
      <w:r w:rsidR="00A3175D" w:rsidRPr="00AE7B19">
        <w:rPr>
          <w:rFonts w:ascii="ＭＳ 明朝" w:hAnsi="ＭＳ 明朝" w:hint="eastAsia"/>
          <w:szCs w:val="21"/>
        </w:rPr>
        <w:t>理事</w:t>
      </w:r>
      <w:r w:rsidRPr="00AE7B19">
        <w:rPr>
          <w:rFonts w:ascii="ＭＳ 明朝" w:hAnsi="ＭＳ 明朝" w:hint="eastAsia"/>
          <w:szCs w:val="21"/>
        </w:rPr>
        <w:t>定数及び選出方法を定める。</w:t>
      </w:r>
    </w:p>
    <w:p w:rsidR="004E746D" w:rsidRPr="00AE7B19" w:rsidRDefault="004E746D" w:rsidP="00D90729">
      <w:pPr>
        <w:rPr>
          <w:rFonts w:ascii="ＭＳ 明朝" w:hAnsi="ＭＳ 明朝" w:hint="eastAsia"/>
          <w:szCs w:val="21"/>
        </w:rPr>
      </w:pPr>
      <w:r w:rsidRPr="00AE7B19">
        <w:rPr>
          <w:rFonts w:ascii="ＭＳ 明朝" w:hAnsi="ＭＳ 明朝" w:hint="eastAsia"/>
          <w:szCs w:val="21"/>
        </w:rPr>
        <w:t>２．九州漢方研究会</w:t>
      </w:r>
      <w:r w:rsidR="00A3175D" w:rsidRPr="00AE7B19">
        <w:rPr>
          <w:rFonts w:ascii="ＭＳ 明朝" w:hAnsi="ＭＳ 明朝" w:hint="eastAsia"/>
          <w:szCs w:val="21"/>
        </w:rPr>
        <w:t>理事</w:t>
      </w:r>
      <w:r w:rsidRPr="00AE7B19">
        <w:rPr>
          <w:rFonts w:ascii="ＭＳ 明朝" w:hAnsi="ＭＳ 明朝" w:hint="eastAsia"/>
          <w:szCs w:val="21"/>
        </w:rPr>
        <w:t>の定数は</w:t>
      </w:r>
      <w:r w:rsidR="00E36CCB" w:rsidRPr="00AE7B19">
        <w:rPr>
          <w:rFonts w:ascii="ＭＳ 明朝" w:hAnsi="ＭＳ 明朝" w:hint="eastAsia"/>
          <w:szCs w:val="21"/>
        </w:rPr>
        <w:t>８名から１２名</w:t>
      </w:r>
      <w:r w:rsidR="00D32877" w:rsidRPr="00AE7B19">
        <w:rPr>
          <w:rFonts w:ascii="ＭＳ 明朝" w:hAnsi="ＭＳ 明朝" w:hint="eastAsia"/>
          <w:szCs w:val="21"/>
        </w:rPr>
        <w:t>と</w:t>
      </w:r>
      <w:r w:rsidRPr="00AE7B19">
        <w:rPr>
          <w:rFonts w:ascii="ＭＳ 明朝" w:hAnsi="ＭＳ 明朝" w:hint="eastAsia"/>
          <w:szCs w:val="21"/>
        </w:rPr>
        <w:t>する。</w:t>
      </w:r>
    </w:p>
    <w:p w:rsidR="008B7A52" w:rsidRPr="00AE7B19" w:rsidRDefault="004E746D" w:rsidP="00D90729">
      <w:pPr>
        <w:rPr>
          <w:rFonts w:ascii="ＭＳ 明朝" w:hAnsi="ＭＳ 明朝" w:hint="eastAsia"/>
          <w:strike/>
          <w:szCs w:val="21"/>
        </w:rPr>
      </w:pPr>
      <w:r w:rsidRPr="00AE7B19">
        <w:rPr>
          <w:rFonts w:ascii="ＭＳ 明朝" w:hAnsi="ＭＳ 明朝" w:hint="eastAsia"/>
          <w:szCs w:val="21"/>
        </w:rPr>
        <w:t>３．</w:t>
      </w:r>
      <w:r w:rsidR="00A3175D" w:rsidRPr="00AE7B19">
        <w:rPr>
          <w:rFonts w:ascii="ＭＳ 明朝" w:hAnsi="ＭＳ 明朝" w:hint="eastAsia"/>
          <w:szCs w:val="21"/>
        </w:rPr>
        <w:t>理事</w:t>
      </w:r>
      <w:r w:rsidR="00E9697E" w:rsidRPr="00AE7B19">
        <w:rPr>
          <w:rFonts w:ascii="ＭＳ 明朝" w:hAnsi="ＭＳ 明朝" w:hint="eastAsia"/>
          <w:szCs w:val="21"/>
        </w:rPr>
        <w:t>の選出は事前に会員に被選挙者を知らせ、投票を行い、</w:t>
      </w:r>
      <w:r w:rsidR="00F22183" w:rsidRPr="00AE7B19">
        <w:rPr>
          <w:rFonts w:ascii="ＭＳ 明朝" w:hAnsi="ＭＳ 明朝" w:hint="eastAsia"/>
          <w:szCs w:val="21"/>
        </w:rPr>
        <w:t>当分の間、</w:t>
      </w:r>
      <w:r w:rsidR="00E9697E" w:rsidRPr="00AE7B19">
        <w:rPr>
          <w:rFonts w:ascii="ＭＳ 明朝" w:hAnsi="ＭＳ 明朝" w:hint="eastAsia"/>
          <w:szCs w:val="21"/>
        </w:rPr>
        <w:t>集計結果の上位１０名を</w:t>
      </w:r>
      <w:r w:rsidR="00A3175D" w:rsidRPr="00AE7B19">
        <w:rPr>
          <w:rFonts w:ascii="ＭＳ 明朝" w:hAnsi="ＭＳ 明朝" w:hint="eastAsia"/>
          <w:szCs w:val="21"/>
        </w:rPr>
        <w:t>理事</w:t>
      </w:r>
      <w:r w:rsidR="00E9697E" w:rsidRPr="00AE7B19">
        <w:rPr>
          <w:rFonts w:ascii="ＭＳ 明朝" w:hAnsi="ＭＳ 明朝" w:hint="eastAsia"/>
          <w:szCs w:val="21"/>
        </w:rPr>
        <w:t>候補とする。</w:t>
      </w:r>
    </w:p>
    <w:p w:rsidR="004E746D" w:rsidRPr="00AE7B19" w:rsidRDefault="00B20127" w:rsidP="00D90729">
      <w:pPr>
        <w:rPr>
          <w:rFonts w:ascii="ＭＳ 明朝" w:hAnsi="ＭＳ 明朝" w:hint="eastAsia"/>
          <w:szCs w:val="21"/>
        </w:rPr>
      </w:pPr>
      <w:r w:rsidRPr="00AE7B19">
        <w:rPr>
          <w:rFonts w:ascii="ＭＳ 明朝" w:hAnsi="ＭＳ 明朝" w:hint="eastAsia"/>
          <w:szCs w:val="21"/>
        </w:rPr>
        <w:t>４．理事の被選挙者は在籍している正会員で在籍期間が連続２年以上の者であり、かつ最終年度の出席が２分の１以上の者が対象となる。ただし本会の講師にあっては出席条件は適用されない。</w:t>
      </w:r>
    </w:p>
    <w:p w:rsidR="00E9697E" w:rsidRPr="00AE7B19" w:rsidRDefault="00116F9E" w:rsidP="00D90729">
      <w:pPr>
        <w:rPr>
          <w:rFonts w:ascii="ＭＳ 明朝" w:hAnsi="ＭＳ 明朝" w:hint="eastAsia"/>
          <w:szCs w:val="21"/>
        </w:rPr>
      </w:pPr>
      <w:r w:rsidRPr="00AE7B19">
        <w:rPr>
          <w:rFonts w:ascii="ＭＳ 明朝" w:hAnsi="ＭＳ 明朝" w:hint="eastAsia"/>
          <w:szCs w:val="21"/>
        </w:rPr>
        <w:t>５．</w:t>
      </w:r>
      <w:r w:rsidR="00A3175D" w:rsidRPr="00AE7B19">
        <w:rPr>
          <w:rFonts w:ascii="ＭＳ 明朝" w:hAnsi="ＭＳ 明朝" w:hint="eastAsia"/>
          <w:szCs w:val="21"/>
        </w:rPr>
        <w:t>理事</w:t>
      </w:r>
      <w:r w:rsidR="00E9697E" w:rsidRPr="00AE7B19">
        <w:rPr>
          <w:rFonts w:ascii="ＭＳ 明朝" w:hAnsi="ＭＳ 明朝" w:hint="eastAsia"/>
          <w:szCs w:val="21"/>
        </w:rPr>
        <w:t>候補は総会の承認をもって正式に</w:t>
      </w:r>
      <w:r w:rsidR="00A3175D" w:rsidRPr="00AE7B19">
        <w:rPr>
          <w:rFonts w:ascii="ＭＳ 明朝" w:hAnsi="ＭＳ 明朝" w:hint="eastAsia"/>
          <w:szCs w:val="21"/>
        </w:rPr>
        <w:t>理事</w:t>
      </w:r>
      <w:r w:rsidR="00E9697E" w:rsidRPr="00AE7B19">
        <w:rPr>
          <w:rFonts w:ascii="ＭＳ 明朝" w:hAnsi="ＭＳ 明朝" w:hint="eastAsia"/>
          <w:szCs w:val="21"/>
        </w:rPr>
        <w:t>となる。</w:t>
      </w:r>
    </w:p>
    <w:p w:rsidR="00116F9E" w:rsidRPr="00AE7B19" w:rsidRDefault="00F22183" w:rsidP="00D90729">
      <w:pPr>
        <w:rPr>
          <w:rFonts w:ascii="ＭＳ 明朝" w:hAnsi="ＭＳ 明朝" w:hint="eastAsia"/>
          <w:szCs w:val="21"/>
        </w:rPr>
      </w:pPr>
      <w:r w:rsidRPr="00AE7B19">
        <w:rPr>
          <w:rFonts w:ascii="ＭＳ 明朝" w:hAnsi="ＭＳ 明朝" w:hint="eastAsia"/>
          <w:szCs w:val="21"/>
        </w:rPr>
        <w:t>６</w:t>
      </w:r>
      <w:r w:rsidR="00F42E3B" w:rsidRPr="00AE7B19">
        <w:rPr>
          <w:rFonts w:ascii="ＭＳ 明朝" w:hAnsi="ＭＳ 明朝" w:hint="eastAsia"/>
          <w:szCs w:val="21"/>
        </w:rPr>
        <w:t>．</w:t>
      </w:r>
      <w:r w:rsidR="00116F9E" w:rsidRPr="00AE7B19">
        <w:rPr>
          <w:rFonts w:ascii="ＭＳ 明朝" w:hAnsi="ＭＳ 明朝" w:hint="eastAsia"/>
          <w:szCs w:val="21"/>
        </w:rPr>
        <w:t>本規定の変更は</w:t>
      </w:r>
      <w:r w:rsidR="00A3175D" w:rsidRPr="00AE7B19">
        <w:rPr>
          <w:rFonts w:ascii="ＭＳ 明朝" w:hAnsi="ＭＳ 明朝" w:hint="eastAsia"/>
          <w:szCs w:val="21"/>
        </w:rPr>
        <w:t>理事会</w:t>
      </w:r>
      <w:r w:rsidR="00116F9E" w:rsidRPr="00AE7B19">
        <w:rPr>
          <w:rFonts w:ascii="ＭＳ 明朝" w:hAnsi="ＭＳ 明朝" w:hint="eastAsia"/>
          <w:szCs w:val="21"/>
        </w:rPr>
        <w:t>の議決による</w:t>
      </w:r>
      <w:r w:rsidR="00F42E3B" w:rsidRPr="00AE7B19">
        <w:rPr>
          <w:rFonts w:ascii="ＭＳ 明朝" w:hAnsi="ＭＳ 明朝" w:hint="eastAsia"/>
          <w:szCs w:val="21"/>
        </w:rPr>
        <w:t>。</w:t>
      </w:r>
    </w:p>
    <w:p w:rsidR="008105A7" w:rsidRPr="00AE7B19" w:rsidRDefault="00F42E3B" w:rsidP="00D90729">
      <w:pPr>
        <w:rPr>
          <w:rFonts w:ascii="ＭＳ 明朝" w:hAnsi="ＭＳ 明朝" w:hint="eastAsia"/>
          <w:szCs w:val="21"/>
        </w:rPr>
      </w:pPr>
      <w:r w:rsidRPr="00AE7B19">
        <w:rPr>
          <w:rFonts w:ascii="ＭＳ 明朝" w:hAnsi="ＭＳ 明朝" w:hint="eastAsia"/>
          <w:szCs w:val="21"/>
        </w:rPr>
        <w:t>この規定は</w:t>
      </w:r>
      <w:r w:rsidR="008B7A52" w:rsidRPr="00AE7B19">
        <w:rPr>
          <w:rFonts w:ascii="ＭＳ 明朝" w:hAnsi="ＭＳ 明朝" w:hint="eastAsia"/>
          <w:szCs w:val="21"/>
        </w:rPr>
        <w:t>平成２６年７月２７日</w:t>
      </w:r>
      <w:r w:rsidRPr="00AE7B19">
        <w:rPr>
          <w:rFonts w:ascii="ＭＳ 明朝" w:hAnsi="ＭＳ 明朝" w:hint="eastAsia"/>
          <w:szCs w:val="21"/>
        </w:rPr>
        <w:t>からこれを実施する。</w:t>
      </w:r>
    </w:p>
    <w:p w:rsidR="00355CC0" w:rsidRPr="00AE7B19" w:rsidRDefault="00D90729" w:rsidP="00D90729">
      <w:pPr>
        <w:rPr>
          <w:rFonts w:ascii="ＭＳ 明朝" w:hAnsi="ＭＳ 明朝"/>
          <w:szCs w:val="21"/>
        </w:rPr>
      </w:pPr>
      <w:r w:rsidRPr="00AE7B19">
        <w:rPr>
          <w:rFonts w:ascii="ＭＳ 明朝" w:hAnsi="ＭＳ 明朝" w:hint="eastAsia"/>
          <w:szCs w:val="21"/>
        </w:rPr>
        <w:t xml:space="preserve">　　　　　　　　　　　　　　　　　　　　　　　　　　　　　　　　　　　　　　　　　　　　</w:t>
      </w:r>
    </w:p>
    <w:sectPr w:rsidR="00355CC0" w:rsidRPr="00AE7B19" w:rsidSect="0018298F">
      <w:footerReference w:type="even" r:id="rId7"/>
      <w:footerReference w:type="default" r:id="rId8"/>
      <w:pgSz w:w="11906" w:h="16838"/>
      <w:pgMar w:top="900" w:right="1466" w:bottom="108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687" w:rsidRDefault="00D40687">
      <w:r>
        <w:separator/>
      </w:r>
    </w:p>
  </w:endnote>
  <w:endnote w:type="continuationSeparator" w:id="0">
    <w:p w:rsidR="00D40687" w:rsidRDefault="00D4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8F" w:rsidRDefault="0018298F" w:rsidP="00755CB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98F" w:rsidRDefault="0018298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8F" w:rsidRDefault="0018298F" w:rsidP="00755CB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735D2">
      <w:rPr>
        <w:rStyle w:val="a5"/>
        <w:noProof/>
      </w:rPr>
      <w:t>1</w:t>
    </w:r>
    <w:r>
      <w:rPr>
        <w:rStyle w:val="a5"/>
      </w:rPr>
      <w:fldChar w:fldCharType="end"/>
    </w:r>
  </w:p>
  <w:p w:rsidR="0018298F" w:rsidRDefault="001829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687" w:rsidRDefault="00D40687">
      <w:r>
        <w:separator/>
      </w:r>
    </w:p>
  </w:footnote>
  <w:footnote w:type="continuationSeparator" w:id="0">
    <w:p w:rsidR="00D40687" w:rsidRDefault="00D40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734"/>
    <w:multiLevelType w:val="hybridMultilevel"/>
    <w:tmpl w:val="55EA467C"/>
    <w:lvl w:ilvl="0" w:tplc="61A46C7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29587C"/>
    <w:multiLevelType w:val="hybridMultilevel"/>
    <w:tmpl w:val="7B26FBDC"/>
    <w:lvl w:ilvl="0" w:tplc="25A80770">
      <w:start w:val="1"/>
      <w:numFmt w:val="decimal"/>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29"/>
    <w:rsid w:val="00025EFE"/>
    <w:rsid w:val="000273D7"/>
    <w:rsid w:val="0002747B"/>
    <w:rsid w:val="00034628"/>
    <w:rsid w:val="00092A03"/>
    <w:rsid w:val="00093A65"/>
    <w:rsid w:val="000A2A14"/>
    <w:rsid w:val="001125A6"/>
    <w:rsid w:val="00114C79"/>
    <w:rsid w:val="00116F9E"/>
    <w:rsid w:val="00144EFF"/>
    <w:rsid w:val="0014579F"/>
    <w:rsid w:val="00170369"/>
    <w:rsid w:val="0018298F"/>
    <w:rsid w:val="0019652F"/>
    <w:rsid w:val="001A1BF1"/>
    <w:rsid w:val="001A61DE"/>
    <w:rsid w:val="001B26A0"/>
    <w:rsid w:val="001B416A"/>
    <w:rsid w:val="001C1C4D"/>
    <w:rsid w:val="001D5564"/>
    <w:rsid w:val="001D7B34"/>
    <w:rsid w:val="001E1A5A"/>
    <w:rsid w:val="001E4C0B"/>
    <w:rsid w:val="001F708C"/>
    <w:rsid w:val="00203A03"/>
    <w:rsid w:val="002139B2"/>
    <w:rsid w:val="0026294F"/>
    <w:rsid w:val="002824BB"/>
    <w:rsid w:val="00286942"/>
    <w:rsid w:val="00292459"/>
    <w:rsid w:val="002943F7"/>
    <w:rsid w:val="002B52B3"/>
    <w:rsid w:val="002B65DB"/>
    <w:rsid w:val="002C0869"/>
    <w:rsid w:val="002C59B8"/>
    <w:rsid w:val="002C6A60"/>
    <w:rsid w:val="002E2B8B"/>
    <w:rsid w:val="00327CFC"/>
    <w:rsid w:val="00333772"/>
    <w:rsid w:val="00337D8B"/>
    <w:rsid w:val="00350089"/>
    <w:rsid w:val="00355CC0"/>
    <w:rsid w:val="003735D2"/>
    <w:rsid w:val="003808AC"/>
    <w:rsid w:val="00382411"/>
    <w:rsid w:val="00392645"/>
    <w:rsid w:val="003A09E7"/>
    <w:rsid w:val="003B62AF"/>
    <w:rsid w:val="003C6B99"/>
    <w:rsid w:val="003D5598"/>
    <w:rsid w:val="003F0EB7"/>
    <w:rsid w:val="003F5D9D"/>
    <w:rsid w:val="00421B3B"/>
    <w:rsid w:val="004304E4"/>
    <w:rsid w:val="0044064D"/>
    <w:rsid w:val="0044446B"/>
    <w:rsid w:val="00445B8D"/>
    <w:rsid w:val="00475077"/>
    <w:rsid w:val="00484825"/>
    <w:rsid w:val="004A263B"/>
    <w:rsid w:val="004A47C5"/>
    <w:rsid w:val="004E746D"/>
    <w:rsid w:val="004F10A6"/>
    <w:rsid w:val="005033D4"/>
    <w:rsid w:val="00513C58"/>
    <w:rsid w:val="0052119F"/>
    <w:rsid w:val="00523661"/>
    <w:rsid w:val="005538DA"/>
    <w:rsid w:val="00553ECB"/>
    <w:rsid w:val="0056202D"/>
    <w:rsid w:val="005626BB"/>
    <w:rsid w:val="00576A29"/>
    <w:rsid w:val="00582091"/>
    <w:rsid w:val="00587E92"/>
    <w:rsid w:val="005B0AE4"/>
    <w:rsid w:val="005B7710"/>
    <w:rsid w:val="005C4EEB"/>
    <w:rsid w:val="005C702E"/>
    <w:rsid w:val="005D06B2"/>
    <w:rsid w:val="005E0E94"/>
    <w:rsid w:val="005E2D49"/>
    <w:rsid w:val="0060357F"/>
    <w:rsid w:val="0061591E"/>
    <w:rsid w:val="00616C00"/>
    <w:rsid w:val="00627195"/>
    <w:rsid w:val="006321B1"/>
    <w:rsid w:val="00637514"/>
    <w:rsid w:val="0064216D"/>
    <w:rsid w:val="00653E9E"/>
    <w:rsid w:val="006705F9"/>
    <w:rsid w:val="00686D71"/>
    <w:rsid w:val="006A060E"/>
    <w:rsid w:val="006A47DA"/>
    <w:rsid w:val="006A5A23"/>
    <w:rsid w:val="006B1527"/>
    <w:rsid w:val="006B1EA8"/>
    <w:rsid w:val="006B75A5"/>
    <w:rsid w:val="006C22FA"/>
    <w:rsid w:val="006D2388"/>
    <w:rsid w:val="006D6E4E"/>
    <w:rsid w:val="006F389B"/>
    <w:rsid w:val="00700AF9"/>
    <w:rsid w:val="0070579F"/>
    <w:rsid w:val="00705CD4"/>
    <w:rsid w:val="00732184"/>
    <w:rsid w:val="00740548"/>
    <w:rsid w:val="007428DC"/>
    <w:rsid w:val="00745693"/>
    <w:rsid w:val="00747E96"/>
    <w:rsid w:val="00754A59"/>
    <w:rsid w:val="00755CB4"/>
    <w:rsid w:val="007622A3"/>
    <w:rsid w:val="00764B29"/>
    <w:rsid w:val="00774DCC"/>
    <w:rsid w:val="00781401"/>
    <w:rsid w:val="007B2FF1"/>
    <w:rsid w:val="007B60AE"/>
    <w:rsid w:val="007C7741"/>
    <w:rsid w:val="007C7879"/>
    <w:rsid w:val="007F1447"/>
    <w:rsid w:val="007F2E5E"/>
    <w:rsid w:val="007F7C74"/>
    <w:rsid w:val="00803394"/>
    <w:rsid w:val="008105A7"/>
    <w:rsid w:val="00813828"/>
    <w:rsid w:val="00816D23"/>
    <w:rsid w:val="0084775D"/>
    <w:rsid w:val="008625B1"/>
    <w:rsid w:val="008967C5"/>
    <w:rsid w:val="008B7A52"/>
    <w:rsid w:val="008F4BD0"/>
    <w:rsid w:val="00906C18"/>
    <w:rsid w:val="009163D1"/>
    <w:rsid w:val="00941263"/>
    <w:rsid w:val="00942428"/>
    <w:rsid w:val="00950D0A"/>
    <w:rsid w:val="00965E06"/>
    <w:rsid w:val="00982068"/>
    <w:rsid w:val="00983BC8"/>
    <w:rsid w:val="009B5875"/>
    <w:rsid w:val="009C383A"/>
    <w:rsid w:val="009D2E99"/>
    <w:rsid w:val="009E2D05"/>
    <w:rsid w:val="009F4029"/>
    <w:rsid w:val="00A050F7"/>
    <w:rsid w:val="00A3175D"/>
    <w:rsid w:val="00A36121"/>
    <w:rsid w:val="00A37185"/>
    <w:rsid w:val="00A4567F"/>
    <w:rsid w:val="00A67A3A"/>
    <w:rsid w:val="00A901D3"/>
    <w:rsid w:val="00A97515"/>
    <w:rsid w:val="00AA18D6"/>
    <w:rsid w:val="00AC006F"/>
    <w:rsid w:val="00AC3548"/>
    <w:rsid w:val="00AD2D65"/>
    <w:rsid w:val="00AD40BF"/>
    <w:rsid w:val="00AE0DD4"/>
    <w:rsid w:val="00AE7B19"/>
    <w:rsid w:val="00B03A46"/>
    <w:rsid w:val="00B1194B"/>
    <w:rsid w:val="00B16C56"/>
    <w:rsid w:val="00B20127"/>
    <w:rsid w:val="00B2657C"/>
    <w:rsid w:val="00B526D8"/>
    <w:rsid w:val="00B61271"/>
    <w:rsid w:val="00B83A7C"/>
    <w:rsid w:val="00B92586"/>
    <w:rsid w:val="00B97C34"/>
    <w:rsid w:val="00BA1FCD"/>
    <w:rsid w:val="00BA21BD"/>
    <w:rsid w:val="00BA6FA0"/>
    <w:rsid w:val="00BB0851"/>
    <w:rsid w:val="00BB31DE"/>
    <w:rsid w:val="00BC23AE"/>
    <w:rsid w:val="00BD0AF6"/>
    <w:rsid w:val="00BD34B9"/>
    <w:rsid w:val="00BD4AA4"/>
    <w:rsid w:val="00BE143E"/>
    <w:rsid w:val="00BF1767"/>
    <w:rsid w:val="00BF4628"/>
    <w:rsid w:val="00BF61C6"/>
    <w:rsid w:val="00C05B8E"/>
    <w:rsid w:val="00C05D48"/>
    <w:rsid w:val="00C1716B"/>
    <w:rsid w:val="00C335FE"/>
    <w:rsid w:val="00C35DC2"/>
    <w:rsid w:val="00C4503E"/>
    <w:rsid w:val="00C46776"/>
    <w:rsid w:val="00C52463"/>
    <w:rsid w:val="00C64129"/>
    <w:rsid w:val="00C70755"/>
    <w:rsid w:val="00C752CD"/>
    <w:rsid w:val="00C82F69"/>
    <w:rsid w:val="00CA273B"/>
    <w:rsid w:val="00CB4F2C"/>
    <w:rsid w:val="00CD4465"/>
    <w:rsid w:val="00CD6B55"/>
    <w:rsid w:val="00CF2991"/>
    <w:rsid w:val="00D02B22"/>
    <w:rsid w:val="00D30E81"/>
    <w:rsid w:val="00D32877"/>
    <w:rsid w:val="00D40687"/>
    <w:rsid w:val="00D46BCB"/>
    <w:rsid w:val="00D53439"/>
    <w:rsid w:val="00D54D2B"/>
    <w:rsid w:val="00D80767"/>
    <w:rsid w:val="00D90729"/>
    <w:rsid w:val="00D923DE"/>
    <w:rsid w:val="00DC21DE"/>
    <w:rsid w:val="00DD4DD1"/>
    <w:rsid w:val="00DE25C9"/>
    <w:rsid w:val="00DE4FD5"/>
    <w:rsid w:val="00DF0F8B"/>
    <w:rsid w:val="00E11973"/>
    <w:rsid w:val="00E149B1"/>
    <w:rsid w:val="00E152BD"/>
    <w:rsid w:val="00E349DA"/>
    <w:rsid w:val="00E36BCB"/>
    <w:rsid w:val="00E36CCB"/>
    <w:rsid w:val="00E40F19"/>
    <w:rsid w:val="00E61F87"/>
    <w:rsid w:val="00E77A89"/>
    <w:rsid w:val="00E813A4"/>
    <w:rsid w:val="00E9697E"/>
    <w:rsid w:val="00EB4274"/>
    <w:rsid w:val="00ED03FC"/>
    <w:rsid w:val="00ED112C"/>
    <w:rsid w:val="00ED348A"/>
    <w:rsid w:val="00EF1D63"/>
    <w:rsid w:val="00EF5ED2"/>
    <w:rsid w:val="00F14938"/>
    <w:rsid w:val="00F14EAE"/>
    <w:rsid w:val="00F16DB5"/>
    <w:rsid w:val="00F22121"/>
    <w:rsid w:val="00F22183"/>
    <w:rsid w:val="00F42E3B"/>
    <w:rsid w:val="00F4525D"/>
    <w:rsid w:val="00F61703"/>
    <w:rsid w:val="00F62322"/>
    <w:rsid w:val="00F721F0"/>
    <w:rsid w:val="00F72319"/>
    <w:rsid w:val="00FA7ACD"/>
    <w:rsid w:val="00FB5029"/>
    <w:rsid w:val="00FC1692"/>
    <w:rsid w:val="00FD2A41"/>
    <w:rsid w:val="00FD30FE"/>
    <w:rsid w:val="00FE42F3"/>
    <w:rsid w:val="00FF29DA"/>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12701EEE-A2AD-42A4-8A0B-30A584E4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304E4"/>
    <w:rPr>
      <w:rFonts w:ascii="Arial" w:eastAsia="ＭＳ ゴシック" w:hAnsi="Arial"/>
      <w:sz w:val="18"/>
      <w:szCs w:val="18"/>
    </w:rPr>
  </w:style>
  <w:style w:type="paragraph" w:styleId="Web">
    <w:name w:val="Normal (Web)"/>
    <w:basedOn w:val="a"/>
    <w:rsid w:val="002943F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footer"/>
    <w:basedOn w:val="a"/>
    <w:rsid w:val="007428DC"/>
    <w:pPr>
      <w:tabs>
        <w:tab w:val="center" w:pos="4252"/>
        <w:tab w:val="right" w:pos="8504"/>
      </w:tabs>
      <w:snapToGrid w:val="0"/>
    </w:pPr>
  </w:style>
  <w:style w:type="character" w:styleId="a5">
    <w:name w:val="page number"/>
    <w:basedOn w:val="a0"/>
    <w:rsid w:val="007428DC"/>
  </w:style>
  <w:style w:type="paragraph" w:styleId="a6">
    <w:name w:val="Date"/>
    <w:basedOn w:val="a"/>
    <w:next w:val="a"/>
    <w:rsid w:val="0081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90301">
      <w:bodyDiv w:val="1"/>
      <w:marLeft w:val="0"/>
      <w:marRight w:val="0"/>
      <w:marTop w:val="0"/>
      <w:marBottom w:val="0"/>
      <w:divBdr>
        <w:top w:val="none" w:sz="0" w:space="0" w:color="auto"/>
        <w:left w:val="none" w:sz="0" w:space="0" w:color="auto"/>
        <w:bottom w:val="none" w:sz="0" w:space="0" w:color="auto"/>
        <w:right w:val="none" w:sz="0" w:space="0" w:color="auto"/>
      </w:divBdr>
    </w:div>
    <w:div w:id="856966250">
      <w:bodyDiv w:val="1"/>
      <w:marLeft w:val="0"/>
      <w:marRight w:val="0"/>
      <w:marTop w:val="0"/>
      <w:marBottom w:val="0"/>
      <w:divBdr>
        <w:top w:val="none" w:sz="0" w:space="0" w:color="auto"/>
        <w:left w:val="none" w:sz="0" w:space="0" w:color="auto"/>
        <w:bottom w:val="none" w:sz="0" w:space="0" w:color="auto"/>
        <w:right w:val="none" w:sz="0" w:space="0" w:color="auto"/>
      </w:divBdr>
      <w:divsChild>
        <w:div w:id="1501850516">
          <w:marLeft w:val="0"/>
          <w:marRight w:val="0"/>
          <w:marTop w:val="0"/>
          <w:marBottom w:val="0"/>
          <w:divBdr>
            <w:top w:val="none" w:sz="0" w:space="0" w:color="auto"/>
            <w:left w:val="none" w:sz="0" w:space="0" w:color="auto"/>
            <w:bottom w:val="none" w:sz="0" w:space="0" w:color="auto"/>
            <w:right w:val="none" w:sz="0" w:space="0" w:color="auto"/>
          </w:divBdr>
        </w:div>
      </w:divsChild>
    </w:div>
    <w:div w:id="1246692018">
      <w:bodyDiv w:val="1"/>
      <w:marLeft w:val="0"/>
      <w:marRight w:val="0"/>
      <w:marTop w:val="0"/>
      <w:marBottom w:val="0"/>
      <w:divBdr>
        <w:top w:val="none" w:sz="0" w:space="0" w:color="auto"/>
        <w:left w:val="none" w:sz="0" w:space="0" w:color="auto"/>
        <w:bottom w:val="none" w:sz="0" w:space="0" w:color="auto"/>
        <w:right w:val="none" w:sz="0" w:space="0" w:color="auto"/>
      </w:divBdr>
    </w:div>
    <w:div w:id="15694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604</Words>
  <Characters>3446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九州漢方研究会会則</vt:lpstr>
      <vt:lpstr>九州漢方研究会会則</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九州漢方研究会会則</dc:title>
  <dc:subject/>
  <dc:creator>kaneko</dc:creator>
  <cp:keywords/>
  <dc:description/>
  <cp:lastModifiedBy>金子吉一</cp:lastModifiedBy>
  <cp:revision>2</cp:revision>
  <cp:lastPrinted>2011-02-12T08:41:00Z</cp:lastPrinted>
  <dcterms:created xsi:type="dcterms:W3CDTF">2017-07-09T13:40:00Z</dcterms:created>
  <dcterms:modified xsi:type="dcterms:W3CDTF">2017-07-09T13:40:00Z</dcterms:modified>
</cp:coreProperties>
</file>